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B2" w:rsidRDefault="00DF0193" w:rsidP="0062059A">
      <w:pPr>
        <w:shd w:val="clear" w:color="auto" w:fill="FFFFFF"/>
        <w:spacing w:after="0" w:line="240" w:lineRule="auto"/>
        <w:ind w:firstLine="567"/>
        <w:jc w:val="center"/>
        <w:rPr>
          <w:rFonts w:ascii="Franklin Gothic Heavy" w:eastAsia="Times New Roman" w:hAnsi="Franklin Gothic Heavy" w:cs="Times New Roman"/>
          <w:b/>
          <w:bCs/>
          <w:color w:val="008000"/>
          <w:sz w:val="36"/>
          <w:szCs w:val="36"/>
          <w:lang w:eastAsia="ru-RU"/>
        </w:rPr>
      </w:pPr>
      <w:r>
        <w:rPr>
          <w:noProof/>
          <w:lang w:eastAsia="ru-RU"/>
        </w:rPr>
        <w:drawing>
          <wp:anchor distT="0" distB="0" distL="114300" distR="114300" simplePos="0" relativeHeight="251660288" behindDoc="1" locked="0" layoutInCell="1" allowOverlap="1" wp14:anchorId="0720ABA5" wp14:editId="0B6583A7">
            <wp:simplePos x="0" y="0"/>
            <wp:positionH relativeFrom="column">
              <wp:posOffset>3674110</wp:posOffset>
            </wp:positionH>
            <wp:positionV relativeFrom="paragraph">
              <wp:posOffset>97155</wp:posOffset>
            </wp:positionV>
            <wp:extent cx="2764790" cy="1849120"/>
            <wp:effectExtent l="0" t="0" r="0" b="0"/>
            <wp:wrapTight wrapText="bothSides">
              <wp:wrapPolygon edited="0">
                <wp:start x="0" y="0"/>
                <wp:lineTo x="0" y="21363"/>
                <wp:lineTo x="21431" y="21363"/>
                <wp:lineTo x="21431" y="0"/>
                <wp:lineTo x="0" y="0"/>
              </wp:wrapPolygon>
            </wp:wrapTight>
            <wp:docPr id="3" name="Рисунок 3" descr="https://i.pinimg.com/736x/4b/ea/e7/4beae7300547083dae391cadfefe0b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4b/ea/e7/4beae7300547083dae391cadfefe0bc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790" cy="184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59A" w:rsidRPr="001B1721" w:rsidRDefault="0062059A" w:rsidP="0062059A">
      <w:pPr>
        <w:shd w:val="clear" w:color="auto" w:fill="FFFFFF"/>
        <w:spacing w:after="0" w:line="240" w:lineRule="auto"/>
        <w:ind w:firstLine="567"/>
        <w:jc w:val="center"/>
        <w:rPr>
          <w:rFonts w:ascii="Vladimir Script" w:eastAsia="Times New Roman" w:hAnsi="Vladimir Script" w:cs="Times New Roman"/>
          <w:b/>
          <w:bCs/>
          <w:i/>
          <w:color w:val="008080"/>
          <w:sz w:val="40"/>
          <w:szCs w:val="36"/>
          <w:lang w:eastAsia="ru-RU"/>
        </w:rPr>
      </w:pPr>
      <w:r w:rsidRPr="001B1721">
        <w:rPr>
          <w:rFonts w:ascii="Times New Roman" w:eastAsia="Times New Roman" w:hAnsi="Times New Roman" w:cs="Times New Roman"/>
          <w:b/>
          <w:bCs/>
          <w:i/>
          <w:color w:val="008080"/>
          <w:sz w:val="40"/>
          <w:szCs w:val="36"/>
          <w:lang w:eastAsia="ru-RU"/>
        </w:rPr>
        <w:t>Психологические</w:t>
      </w:r>
      <w:r w:rsidRPr="001B1721">
        <w:rPr>
          <w:rFonts w:ascii="Vladimir Script" w:eastAsia="Times New Roman" w:hAnsi="Vladimir Script" w:cs="Times New Roman"/>
          <w:b/>
          <w:bCs/>
          <w:i/>
          <w:color w:val="008080"/>
          <w:sz w:val="40"/>
          <w:szCs w:val="36"/>
          <w:lang w:eastAsia="ru-RU"/>
        </w:rPr>
        <w:t xml:space="preserve"> </w:t>
      </w:r>
      <w:r w:rsidRPr="001B1721">
        <w:rPr>
          <w:rFonts w:ascii="Times New Roman" w:eastAsia="Times New Roman" w:hAnsi="Times New Roman" w:cs="Times New Roman"/>
          <w:b/>
          <w:bCs/>
          <w:i/>
          <w:color w:val="008080"/>
          <w:sz w:val="40"/>
          <w:szCs w:val="36"/>
          <w:lang w:eastAsia="ru-RU"/>
        </w:rPr>
        <w:t>и</w:t>
      </w:r>
      <w:r w:rsidRPr="001B1721">
        <w:rPr>
          <w:rFonts w:ascii="Vladimir Script" w:eastAsia="Times New Roman" w:hAnsi="Vladimir Script" w:cs="Times New Roman"/>
          <w:b/>
          <w:bCs/>
          <w:i/>
          <w:color w:val="008080"/>
          <w:sz w:val="40"/>
          <w:szCs w:val="36"/>
          <w:lang w:eastAsia="ru-RU"/>
        </w:rPr>
        <w:t xml:space="preserve"> </w:t>
      </w:r>
      <w:r w:rsidRPr="001B1721">
        <w:rPr>
          <w:rFonts w:ascii="Times New Roman" w:eastAsia="Times New Roman" w:hAnsi="Times New Roman" w:cs="Times New Roman"/>
          <w:b/>
          <w:bCs/>
          <w:i/>
          <w:color w:val="008080"/>
          <w:sz w:val="40"/>
          <w:szCs w:val="36"/>
          <w:lang w:eastAsia="ru-RU"/>
        </w:rPr>
        <w:t>физиологические</w:t>
      </w:r>
      <w:r w:rsidRPr="001B1721">
        <w:rPr>
          <w:rFonts w:ascii="Vladimir Script" w:eastAsia="Times New Roman" w:hAnsi="Vladimir Script" w:cs="Times New Roman"/>
          <w:b/>
          <w:bCs/>
          <w:i/>
          <w:color w:val="008080"/>
          <w:sz w:val="40"/>
          <w:szCs w:val="36"/>
          <w:lang w:eastAsia="ru-RU"/>
        </w:rPr>
        <w:t xml:space="preserve"> </w:t>
      </w:r>
      <w:r w:rsidRPr="001B1721">
        <w:rPr>
          <w:rFonts w:ascii="Times New Roman" w:eastAsia="Times New Roman" w:hAnsi="Times New Roman" w:cs="Times New Roman"/>
          <w:b/>
          <w:bCs/>
          <w:i/>
          <w:color w:val="008080"/>
          <w:sz w:val="40"/>
          <w:szCs w:val="36"/>
          <w:lang w:eastAsia="ru-RU"/>
        </w:rPr>
        <w:t>особенности</w:t>
      </w:r>
      <w:r w:rsidRPr="001B1721">
        <w:rPr>
          <w:rFonts w:ascii="Vladimir Script" w:eastAsia="Times New Roman" w:hAnsi="Vladimir Script" w:cs="Arial"/>
          <w:b/>
          <w:bCs/>
          <w:i/>
          <w:color w:val="008080"/>
          <w:sz w:val="40"/>
          <w:szCs w:val="36"/>
          <w:lang w:eastAsia="ru-RU"/>
        </w:rPr>
        <w:t xml:space="preserve"> </w:t>
      </w:r>
      <w:r w:rsidRPr="001B1721">
        <w:rPr>
          <w:rFonts w:ascii="Times New Roman" w:eastAsia="Times New Roman" w:hAnsi="Times New Roman" w:cs="Times New Roman"/>
          <w:b/>
          <w:bCs/>
          <w:i/>
          <w:color w:val="008080"/>
          <w:sz w:val="40"/>
          <w:szCs w:val="36"/>
          <w:lang w:eastAsia="ru-RU"/>
        </w:rPr>
        <w:t>третьеклассников</w:t>
      </w:r>
      <w:r w:rsidR="00DF0193" w:rsidRPr="001B1721">
        <w:rPr>
          <w:i/>
        </w:rPr>
        <w:t xml:space="preserve"> </w:t>
      </w:r>
    </w:p>
    <w:p w:rsidR="00DE6BAF" w:rsidRPr="0062059A" w:rsidRDefault="00DE6BAF" w:rsidP="0062059A">
      <w:pPr>
        <w:shd w:val="clear" w:color="auto" w:fill="FFFFFF"/>
        <w:spacing w:after="0" w:line="240" w:lineRule="auto"/>
        <w:ind w:firstLine="567"/>
        <w:jc w:val="center"/>
        <w:rPr>
          <w:rFonts w:ascii="Franklin Gothic Heavy" w:eastAsia="Times New Roman" w:hAnsi="Franklin Gothic Heavy" w:cs="Times New Roman"/>
          <w:color w:val="008000"/>
          <w:szCs w:val="36"/>
          <w:lang w:eastAsia="ru-RU"/>
        </w:rPr>
      </w:pPr>
    </w:p>
    <w:p w:rsidR="0062059A" w:rsidRDefault="0062059A" w:rsidP="00DE6BAF">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pPr>
      <w:r w:rsidRPr="00E073B2">
        <w:rPr>
          <w:rFonts w:ascii="Times New Roman" w:eastAsia="Times New Roman" w:hAnsi="Times New Roman" w:cs="Times New Roman"/>
          <w:b/>
          <w:color w:val="008000"/>
          <w:sz w:val="28"/>
          <w:szCs w:val="28"/>
          <w:lang w:eastAsia="ru-RU"/>
        </w:rPr>
        <w:t>Третий класс</w:t>
      </w:r>
      <w:r w:rsidRPr="00E073B2">
        <w:rPr>
          <w:rFonts w:ascii="Times New Roman" w:eastAsia="Times New Roman" w:hAnsi="Times New Roman" w:cs="Times New Roman"/>
          <w:color w:val="008000"/>
          <w:sz w:val="28"/>
          <w:szCs w:val="28"/>
          <w:lang w:eastAsia="ru-RU"/>
        </w:rPr>
        <w:t xml:space="preserve"> </w:t>
      </w:r>
      <w:r w:rsidRPr="00DE6BAF">
        <w:rPr>
          <w:rFonts w:ascii="Times New Roman" w:eastAsia="Times New Roman" w:hAnsi="Times New Roman" w:cs="Times New Roman"/>
          <w:color w:val="000000"/>
          <w:sz w:val="28"/>
          <w:szCs w:val="28"/>
          <w:lang w:eastAsia="ru-RU"/>
        </w:rPr>
        <w:t>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AB364D" w:rsidRPr="00AB364D" w:rsidRDefault="00AB364D" w:rsidP="00AB364D">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t xml:space="preserve">В 3-ем классе идет развитие произвольности следующих </w:t>
      </w:r>
      <w:r w:rsidRPr="001B1721">
        <w:rPr>
          <w:rFonts w:ascii="Times New Roman" w:eastAsia="Times New Roman" w:hAnsi="Times New Roman" w:cs="Times New Roman"/>
          <w:color w:val="000000"/>
          <w:sz w:val="28"/>
          <w:szCs w:val="28"/>
          <w:u w:val="single"/>
          <w:lang w:eastAsia="ru-RU"/>
        </w:rPr>
        <w:t>психических процессов</w:t>
      </w:r>
      <w:r w:rsidRPr="00AB364D">
        <w:rPr>
          <w:rFonts w:ascii="Times New Roman" w:eastAsia="Times New Roman" w:hAnsi="Times New Roman" w:cs="Times New Roman"/>
          <w:color w:val="000000"/>
          <w:sz w:val="28"/>
          <w:szCs w:val="28"/>
          <w:lang w:eastAsia="ru-RU"/>
        </w:rPr>
        <w:t>:</w:t>
      </w:r>
    </w:p>
    <w:p w:rsidR="00AB364D" w:rsidRDefault="00AB364D" w:rsidP="00AB364D">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sectPr w:rsidR="00AB364D" w:rsidSect="00DF0193">
          <w:pgSz w:w="11906" w:h="16838"/>
          <w:pgMar w:top="851" w:right="850" w:bottom="1134" w:left="851" w:header="708" w:footer="708" w:gutter="0"/>
          <w:pgBorders>
            <w:top w:val="dashDotStroked" w:sz="24" w:space="1" w:color="33CCCC"/>
            <w:left w:val="dashDotStroked" w:sz="24" w:space="4" w:color="33CCCC"/>
            <w:bottom w:val="dashDotStroked" w:sz="24" w:space="1" w:color="33CCCC"/>
            <w:right w:val="dashDotStroked" w:sz="24" w:space="4" w:color="33CCCC"/>
          </w:pgBorders>
          <w:cols w:space="708"/>
          <w:docGrid w:linePitch="360"/>
        </w:sectPr>
      </w:pPr>
    </w:p>
    <w:p w:rsidR="00AB364D" w:rsidRDefault="00AB364D" w:rsidP="00AB364D">
      <w:pPr>
        <w:pStyle w:val="a5"/>
        <w:numPr>
          <w:ilvl w:val="0"/>
          <w:numId w:val="1"/>
        </w:numPr>
        <w:shd w:val="clear" w:color="auto" w:fill="FFFFFF"/>
        <w:spacing w:after="0" w:line="240" w:lineRule="auto"/>
        <w:ind w:hanging="2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B364D">
        <w:rPr>
          <w:rFonts w:ascii="Times New Roman" w:eastAsia="Times New Roman" w:hAnsi="Times New Roman" w:cs="Times New Roman"/>
          <w:color w:val="000000"/>
          <w:sz w:val="28"/>
          <w:szCs w:val="28"/>
          <w:lang w:eastAsia="ru-RU"/>
        </w:rPr>
        <w:t>внимания,</w:t>
      </w:r>
    </w:p>
    <w:p w:rsidR="00AB364D" w:rsidRDefault="00AB364D" w:rsidP="00AB364D">
      <w:pPr>
        <w:pStyle w:val="a5"/>
        <w:numPr>
          <w:ilvl w:val="1"/>
          <w:numId w:val="1"/>
        </w:numPr>
        <w:shd w:val="clear" w:color="auto" w:fill="FFFFFF"/>
        <w:spacing w:after="0" w:line="240" w:lineRule="auto"/>
        <w:ind w:left="993" w:firstLine="0"/>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t>памяти,</w:t>
      </w:r>
    </w:p>
    <w:p w:rsidR="00AB364D" w:rsidRPr="00AB364D" w:rsidRDefault="00AB364D" w:rsidP="00AB364D">
      <w:pPr>
        <w:pStyle w:val="a5"/>
        <w:numPr>
          <w:ilvl w:val="1"/>
          <w:numId w:val="1"/>
        </w:numPr>
        <w:shd w:val="clear" w:color="auto" w:fill="FFFFFF"/>
        <w:spacing w:after="0" w:line="240" w:lineRule="auto"/>
        <w:ind w:left="993" w:firstLine="0"/>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t>воображения,</w:t>
      </w:r>
    </w:p>
    <w:p w:rsidR="00AB364D" w:rsidRPr="00AB364D" w:rsidRDefault="00AB364D" w:rsidP="00AB364D">
      <w:pPr>
        <w:pStyle w:val="a5"/>
        <w:numPr>
          <w:ilvl w:val="1"/>
          <w:numId w:val="1"/>
        </w:numPr>
        <w:shd w:val="clear" w:color="auto" w:fill="FFFFFF"/>
        <w:spacing w:after="0" w:line="240" w:lineRule="auto"/>
        <w:ind w:left="993" w:firstLine="0"/>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t>мышления,</w:t>
      </w:r>
    </w:p>
    <w:p w:rsidR="00AB364D" w:rsidRPr="00AB364D" w:rsidRDefault="00AB364D" w:rsidP="00AB364D">
      <w:pPr>
        <w:pStyle w:val="a5"/>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lastRenderedPageBreak/>
        <w:t>речи,</w:t>
      </w:r>
    </w:p>
    <w:p w:rsidR="00AB364D" w:rsidRPr="00AB364D" w:rsidRDefault="00AB364D" w:rsidP="00AB364D">
      <w:pPr>
        <w:pStyle w:val="a5"/>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B364D">
        <w:rPr>
          <w:rFonts w:ascii="Times New Roman" w:eastAsia="Times New Roman" w:hAnsi="Times New Roman" w:cs="Times New Roman"/>
          <w:color w:val="000000"/>
          <w:sz w:val="28"/>
          <w:szCs w:val="28"/>
          <w:lang w:eastAsia="ru-RU"/>
        </w:rPr>
        <w:t>саморегуляции</w:t>
      </w:r>
      <w:proofErr w:type="spellEnd"/>
      <w:r w:rsidRPr="00AB364D">
        <w:rPr>
          <w:rFonts w:ascii="Times New Roman" w:eastAsia="Times New Roman" w:hAnsi="Times New Roman" w:cs="Times New Roman"/>
          <w:color w:val="000000"/>
          <w:sz w:val="28"/>
          <w:szCs w:val="28"/>
          <w:lang w:eastAsia="ru-RU"/>
        </w:rPr>
        <w:t>,</w:t>
      </w:r>
    </w:p>
    <w:p w:rsidR="00AB364D" w:rsidRPr="00AB364D" w:rsidRDefault="00AB364D" w:rsidP="00AB364D">
      <w:pPr>
        <w:pStyle w:val="a5"/>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364D">
        <w:rPr>
          <w:rFonts w:ascii="Times New Roman" w:eastAsia="Times New Roman" w:hAnsi="Times New Roman" w:cs="Times New Roman"/>
          <w:color w:val="000000"/>
          <w:sz w:val="28"/>
          <w:szCs w:val="28"/>
          <w:lang w:eastAsia="ru-RU"/>
        </w:rPr>
        <w:t>воли.</w:t>
      </w:r>
    </w:p>
    <w:p w:rsidR="00AB364D" w:rsidRPr="0062059A" w:rsidRDefault="00AB364D" w:rsidP="00AB364D">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pPr>
    </w:p>
    <w:p w:rsidR="00AB364D" w:rsidRDefault="00AB364D" w:rsidP="00DE6BAF">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sectPr w:rsidR="00AB364D" w:rsidSect="00AB364D">
          <w:type w:val="continuous"/>
          <w:pgSz w:w="11906" w:h="16838"/>
          <w:pgMar w:top="568" w:right="850" w:bottom="1134" w:left="709" w:header="708" w:footer="708" w:gutter="0"/>
          <w:pgBorders>
            <w:top w:val="dashDotStroked" w:sz="24" w:space="1" w:color="33CCCC"/>
            <w:left w:val="dashDotStroked" w:sz="24" w:space="4" w:color="33CCCC"/>
            <w:bottom w:val="dashDotStroked" w:sz="24" w:space="1" w:color="33CCCC"/>
            <w:right w:val="dashDotStroked" w:sz="24" w:space="4" w:color="33CCCC"/>
          </w:pgBorders>
          <w:cols w:num="2" w:space="708"/>
          <w:docGrid w:linePitch="360"/>
        </w:sectPr>
      </w:pPr>
    </w:p>
    <w:p w:rsidR="0062059A" w:rsidRPr="0062059A" w:rsidRDefault="0062059A" w:rsidP="00DE6BAF">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pPr>
      <w:r w:rsidRPr="00DE6BAF">
        <w:rPr>
          <w:rFonts w:ascii="Times New Roman" w:eastAsia="Times New Roman" w:hAnsi="Times New Roman" w:cs="Times New Roman"/>
          <w:color w:val="000000"/>
          <w:sz w:val="28"/>
          <w:szCs w:val="28"/>
          <w:lang w:eastAsia="ru-RU"/>
        </w:rPr>
        <w:lastRenderedPageBreak/>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p>
    <w:p w:rsidR="0062059A" w:rsidRPr="0062059A" w:rsidRDefault="0062059A" w:rsidP="00DE6BAF">
      <w:pPr>
        <w:shd w:val="clear" w:color="auto" w:fill="FFFFFF"/>
        <w:spacing w:after="0" w:line="240" w:lineRule="auto"/>
        <w:ind w:left="284" w:firstLine="283"/>
        <w:jc w:val="both"/>
        <w:rPr>
          <w:rFonts w:ascii="Times New Roman" w:eastAsia="Times New Roman" w:hAnsi="Times New Roman" w:cs="Times New Roman"/>
          <w:color w:val="000000"/>
          <w:sz w:val="28"/>
          <w:szCs w:val="28"/>
          <w:lang w:eastAsia="ru-RU"/>
        </w:rPr>
      </w:pPr>
      <w:r w:rsidRPr="00DE6BAF">
        <w:rPr>
          <w:rFonts w:ascii="Times New Roman" w:eastAsia="Times New Roman" w:hAnsi="Times New Roman" w:cs="Times New Roman"/>
          <w:color w:val="000000"/>
          <w:sz w:val="28"/>
          <w:szCs w:val="28"/>
          <w:lang w:eastAsia="ru-RU"/>
        </w:rPr>
        <w:t xml:space="preserve">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реализовать. 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В этот период 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оценивает отношения между родителями. Глубоко страдает, если они его не удовлетворяют. Появляется желание </w:t>
      </w:r>
      <w:r w:rsidR="00DF0193">
        <w:rPr>
          <w:rFonts w:ascii="Times New Roman" w:eastAsia="Times New Roman" w:hAnsi="Times New Roman" w:cs="Times New Roman"/>
          <w:color w:val="000000"/>
          <w:sz w:val="28"/>
          <w:szCs w:val="28"/>
          <w:lang w:eastAsia="ru-RU"/>
        </w:rPr>
        <w:t xml:space="preserve">иметь </w:t>
      </w:r>
      <w:r w:rsidRPr="00DE6BAF">
        <w:rPr>
          <w:rFonts w:ascii="Times New Roman" w:eastAsia="Times New Roman" w:hAnsi="Times New Roman" w:cs="Times New Roman"/>
          <w:color w:val="000000"/>
          <w:sz w:val="28"/>
          <w:szCs w:val="28"/>
          <w:lang w:eastAsia="ru-RU"/>
        </w:rPr>
        <w:t>больше свободы. Излишне сильная опека угнетает. Начинают осознаваться ценностные представления о жизни.</w:t>
      </w:r>
    </w:p>
    <w:p w:rsidR="00DE6BAF" w:rsidRPr="00AB364D" w:rsidRDefault="00DE6BAF" w:rsidP="00DE6BAF">
      <w:pPr>
        <w:shd w:val="clear" w:color="auto" w:fill="FFFFFF"/>
        <w:spacing w:after="0" w:line="240" w:lineRule="auto"/>
        <w:ind w:left="284" w:firstLine="283"/>
        <w:jc w:val="both"/>
        <w:rPr>
          <w:rFonts w:ascii="Times New Roman" w:eastAsia="Times New Roman" w:hAnsi="Times New Roman" w:cs="Times New Roman"/>
          <w:b/>
          <w:bCs/>
          <w:i/>
          <w:iCs/>
          <w:color w:val="008000"/>
          <w:sz w:val="12"/>
          <w:szCs w:val="28"/>
          <w:u w:val="single"/>
          <w:lang w:eastAsia="ru-RU"/>
        </w:rPr>
      </w:pPr>
    </w:p>
    <w:p w:rsidR="00DF0193" w:rsidRDefault="00DF0193" w:rsidP="00DE6BAF">
      <w:pPr>
        <w:shd w:val="clear" w:color="auto" w:fill="FFFFFF"/>
        <w:spacing w:after="0" w:line="240" w:lineRule="auto"/>
        <w:ind w:left="284" w:firstLine="283"/>
        <w:jc w:val="both"/>
        <w:rPr>
          <w:rFonts w:ascii="Times New Roman" w:eastAsia="Times New Roman" w:hAnsi="Times New Roman" w:cs="Times New Roman"/>
          <w:b/>
          <w:bCs/>
          <w:i/>
          <w:iCs/>
          <w:color w:val="008000"/>
          <w:sz w:val="32"/>
          <w:szCs w:val="28"/>
          <w:u w:val="single"/>
          <w:lang w:eastAsia="ru-RU"/>
        </w:rPr>
      </w:pPr>
    </w:p>
    <w:p w:rsidR="00DF0193" w:rsidRDefault="00DF0193" w:rsidP="00DE6BAF">
      <w:pPr>
        <w:shd w:val="clear" w:color="auto" w:fill="FFFFFF"/>
        <w:spacing w:after="0" w:line="240" w:lineRule="auto"/>
        <w:ind w:left="284" w:firstLine="283"/>
        <w:jc w:val="both"/>
        <w:rPr>
          <w:rFonts w:ascii="Times New Roman" w:eastAsia="Times New Roman" w:hAnsi="Times New Roman" w:cs="Times New Roman"/>
          <w:b/>
          <w:bCs/>
          <w:i/>
          <w:iCs/>
          <w:color w:val="008000"/>
          <w:sz w:val="32"/>
          <w:szCs w:val="28"/>
          <w:u w:val="single"/>
          <w:lang w:eastAsia="ru-RU"/>
        </w:rPr>
      </w:pPr>
    </w:p>
    <w:p w:rsidR="001B1721" w:rsidRDefault="001B1721" w:rsidP="00DE6BAF">
      <w:pPr>
        <w:shd w:val="clear" w:color="auto" w:fill="FFFFFF"/>
        <w:spacing w:after="0" w:line="240" w:lineRule="auto"/>
        <w:ind w:left="284" w:firstLine="283"/>
        <w:jc w:val="both"/>
        <w:rPr>
          <w:rFonts w:ascii="Times New Roman" w:eastAsia="Times New Roman" w:hAnsi="Times New Roman" w:cs="Times New Roman"/>
          <w:b/>
          <w:bCs/>
          <w:i/>
          <w:iCs/>
          <w:color w:val="008000"/>
          <w:sz w:val="32"/>
          <w:szCs w:val="28"/>
          <w:u w:val="single"/>
          <w:lang w:eastAsia="ru-RU"/>
        </w:rPr>
      </w:pP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
          <w:bCs/>
          <w:color w:val="008000"/>
          <w:sz w:val="32"/>
          <w:szCs w:val="28"/>
          <w:lang w:eastAsia="ru-RU"/>
        </w:rPr>
      </w:pPr>
      <w:r w:rsidRPr="00DE6BAF">
        <w:rPr>
          <w:rFonts w:ascii="Times New Roman" w:eastAsia="Times New Roman" w:hAnsi="Times New Roman" w:cs="Times New Roman"/>
          <w:b/>
          <w:bCs/>
          <w:i/>
          <w:iCs/>
          <w:color w:val="008000"/>
          <w:sz w:val="32"/>
          <w:szCs w:val="28"/>
          <w:u w:val="single"/>
          <w:lang w:eastAsia="ru-RU"/>
        </w:rPr>
        <w:t>Что необходимо вашему ребенку сейчас?</w:t>
      </w: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
          <w:bCs/>
          <w:color w:val="000000"/>
          <w:sz w:val="28"/>
          <w:szCs w:val="28"/>
          <w:lang w:eastAsia="ru-RU"/>
        </w:rPr>
        <w:t>1.</w:t>
      </w:r>
      <w:r w:rsidRPr="00DE6BAF">
        <w:rPr>
          <w:rFonts w:ascii="Times New Roman" w:eastAsia="Times New Roman" w:hAnsi="Times New Roman" w:cs="Times New Roman"/>
          <w:bCs/>
          <w:color w:val="000000"/>
          <w:sz w:val="28"/>
          <w:szCs w:val="28"/>
          <w:lang w:eastAsia="ru-RU"/>
        </w:rPr>
        <w:t>Вера в свои силы, успехи.</w:t>
      </w: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
          <w:bCs/>
          <w:color w:val="000000"/>
          <w:sz w:val="28"/>
          <w:szCs w:val="28"/>
          <w:lang w:eastAsia="ru-RU"/>
        </w:rPr>
        <w:t>2.</w:t>
      </w:r>
      <w:r w:rsidR="00DF0193" w:rsidRPr="00DF0193">
        <w:rPr>
          <w:rFonts w:ascii="Times New Roman" w:eastAsia="Times New Roman" w:hAnsi="Times New Roman" w:cs="Times New Roman"/>
          <w:bCs/>
          <w:color w:val="000000"/>
          <w:sz w:val="28"/>
          <w:szCs w:val="28"/>
          <w:lang w:eastAsia="ru-RU"/>
        </w:rPr>
        <w:t xml:space="preserve"> </w:t>
      </w:r>
      <w:r w:rsidR="00DF0193" w:rsidRPr="00DE6BAF">
        <w:rPr>
          <w:rFonts w:ascii="Times New Roman" w:eastAsia="Times New Roman" w:hAnsi="Times New Roman" w:cs="Times New Roman"/>
          <w:bCs/>
          <w:color w:val="000000"/>
          <w:sz w:val="28"/>
          <w:szCs w:val="28"/>
          <w:lang w:eastAsia="ru-RU"/>
        </w:rPr>
        <w:t xml:space="preserve">Приучать </w:t>
      </w:r>
      <w:r w:rsidR="00DF0193">
        <w:rPr>
          <w:rFonts w:ascii="Times New Roman" w:eastAsia="Times New Roman" w:hAnsi="Times New Roman" w:cs="Times New Roman"/>
          <w:bCs/>
          <w:color w:val="000000"/>
          <w:sz w:val="28"/>
          <w:szCs w:val="28"/>
          <w:lang w:eastAsia="ru-RU"/>
        </w:rPr>
        <w:t>к самостоятельному у</w:t>
      </w:r>
      <w:r w:rsidRPr="00DE6BAF">
        <w:rPr>
          <w:rFonts w:ascii="Times New Roman" w:eastAsia="Times New Roman" w:hAnsi="Times New Roman" w:cs="Times New Roman"/>
          <w:bCs/>
          <w:color w:val="000000"/>
          <w:sz w:val="28"/>
          <w:szCs w:val="28"/>
          <w:lang w:eastAsia="ru-RU"/>
        </w:rPr>
        <w:t>ход</w:t>
      </w:r>
      <w:r w:rsidR="00DF0193">
        <w:rPr>
          <w:rFonts w:ascii="Times New Roman" w:eastAsia="Times New Roman" w:hAnsi="Times New Roman" w:cs="Times New Roman"/>
          <w:bCs/>
          <w:color w:val="000000"/>
          <w:sz w:val="28"/>
          <w:szCs w:val="28"/>
          <w:lang w:eastAsia="ru-RU"/>
        </w:rPr>
        <w:t>у</w:t>
      </w:r>
      <w:r w:rsidRPr="00DE6BAF">
        <w:rPr>
          <w:rFonts w:ascii="Times New Roman" w:eastAsia="Times New Roman" w:hAnsi="Times New Roman" w:cs="Times New Roman"/>
          <w:bCs/>
          <w:color w:val="000000"/>
          <w:sz w:val="28"/>
          <w:szCs w:val="28"/>
          <w:lang w:eastAsia="ru-RU"/>
        </w:rPr>
        <w:t xml:space="preserve"> за своей одеждой, комнатой, книгами.</w:t>
      </w: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
          <w:bCs/>
          <w:color w:val="000000"/>
          <w:sz w:val="28"/>
          <w:szCs w:val="28"/>
          <w:lang w:eastAsia="ru-RU"/>
        </w:rPr>
        <w:t>3.</w:t>
      </w:r>
      <w:r w:rsidRPr="00DE6BAF">
        <w:rPr>
          <w:rFonts w:ascii="Times New Roman" w:eastAsia="Times New Roman" w:hAnsi="Times New Roman" w:cs="Times New Roman"/>
          <w:bCs/>
          <w:color w:val="000000"/>
          <w:sz w:val="28"/>
          <w:szCs w:val="28"/>
          <w:lang w:eastAsia="ru-RU"/>
        </w:rPr>
        <w:t>Приучать к пунктуальности.</w:t>
      </w: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
          <w:bCs/>
          <w:color w:val="000000"/>
          <w:sz w:val="28"/>
          <w:szCs w:val="28"/>
          <w:lang w:eastAsia="ru-RU"/>
        </w:rPr>
      </w:pPr>
      <w:r w:rsidRPr="00DE6BAF">
        <w:rPr>
          <w:rFonts w:ascii="Times New Roman" w:eastAsia="Times New Roman" w:hAnsi="Times New Roman" w:cs="Times New Roman"/>
          <w:b/>
          <w:bCs/>
          <w:color w:val="000000"/>
          <w:sz w:val="28"/>
          <w:szCs w:val="28"/>
          <w:lang w:eastAsia="ru-RU"/>
        </w:rPr>
        <w:t>4.</w:t>
      </w:r>
      <w:r w:rsidRPr="00DE6BAF">
        <w:rPr>
          <w:rFonts w:ascii="Times New Roman" w:eastAsia="Times New Roman" w:hAnsi="Times New Roman" w:cs="Times New Roman"/>
          <w:bCs/>
          <w:color w:val="000000"/>
          <w:sz w:val="28"/>
          <w:szCs w:val="28"/>
          <w:lang w:eastAsia="ru-RU"/>
        </w:rPr>
        <w:t>Учить уважать права и чувства других людей</w:t>
      </w:r>
      <w:r w:rsidRPr="00DE6BAF">
        <w:rPr>
          <w:rFonts w:ascii="Times New Roman" w:eastAsia="Times New Roman" w:hAnsi="Times New Roman" w:cs="Times New Roman"/>
          <w:b/>
          <w:bCs/>
          <w:color w:val="000000"/>
          <w:sz w:val="28"/>
          <w:szCs w:val="28"/>
          <w:lang w:eastAsia="ru-RU"/>
        </w:rPr>
        <w:t>.</w:t>
      </w:r>
    </w:p>
    <w:p w:rsid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
          <w:bCs/>
          <w:color w:val="000000"/>
          <w:sz w:val="28"/>
          <w:szCs w:val="28"/>
          <w:lang w:eastAsia="ru-RU"/>
        </w:rPr>
        <w:t>5.</w:t>
      </w:r>
      <w:r w:rsidRPr="00DE6BAF">
        <w:rPr>
          <w:rFonts w:ascii="Times New Roman" w:eastAsia="Times New Roman" w:hAnsi="Times New Roman" w:cs="Times New Roman"/>
          <w:bCs/>
          <w:color w:val="000000"/>
          <w:sz w:val="28"/>
          <w:szCs w:val="28"/>
          <w:lang w:eastAsia="ru-RU"/>
        </w:rPr>
        <w:t>Учить терпению, самоконтролю.</w:t>
      </w:r>
    </w:p>
    <w:p w:rsidR="001B1721" w:rsidRDefault="001B1721"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Cs/>
          <w:color w:val="000000"/>
          <w:sz w:val="28"/>
          <w:szCs w:val="28"/>
          <w:lang w:eastAsia="ru-RU"/>
        </w:rPr>
        <w:t xml:space="preserve">Младший школьный возраст – время, когда </w:t>
      </w:r>
      <w:r w:rsidRPr="001B1721">
        <w:rPr>
          <w:rFonts w:ascii="Times New Roman" w:eastAsia="Times New Roman" w:hAnsi="Times New Roman" w:cs="Times New Roman"/>
          <w:b/>
          <w:bCs/>
          <w:i/>
          <w:color w:val="00B050"/>
          <w:sz w:val="32"/>
          <w:szCs w:val="28"/>
          <w:lang w:eastAsia="ru-RU"/>
        </w:rPr>
        <w:t>спорт</w:t>
      </w:r>
      <w:r w:rsidRPr="00E073B2">
        <w:rPr>
          <w:rFonts w:ascii="Times New Roman" w:eastAsia="Times New Roman" w:hAnsi="Times New Roman" w:cs="Times New Roman"/>
          <w:b/>
          <w:bCs/>
          <w:i/>
          <w:color w:val="17365D" w:themeColor="text2" w:themeShade="BF"/>
          <w:sz w:val="32"/>
          <w:szCs w:val="28"/>
          <w:lang w:eastAsia="ru-RU"/>
        </w:rPr>
        <w:t xml:space="preserve"> </w:t>
      </w:r>
      <w:r w:rsidRPr="00DE6BAF">
        <w:rPr>
          <w:rFonts w:ascii="Times New Roman" w:eastAsia="Times New Roman" w:hAnsi="Times New Roman" w:cs="Times New Roman"/>
          <w:bCs/>
          <w:color w:val="000000"/>
          <w:sz w:val="28"/>
          <w:szCs w:val="28"/>
          <w:lang w:eastAsia="ru-RU"/>
        </w:rPr>
        <w:t>призван развить и укрепить мышечную систему, увеличить эффективность работы дыхательной мускулатуры, усовершенствовать координацию движений, развить навыки владения телом. Выбор достаточно широк: младший школьный возраст принимают на плавание и на танцы, в секции гимнастики, легкой атлетики, боевых искусств, тенниса и многие другие.</w:t>
      </w:r>
      <w:r w:rsidR="00AB364D">
        <w:rPr>
          <w:rFonts w:ascii="Times New Roman" w:eastAsia="Times New Roman" w:hAnsi="Times New Roman" w:cs="Times New Roman"/>
          <w:bCs/>
          <w:color w:val="000000"/>
          <w:sz w:val="28"/>
          <w:szCs w:val="28"/>
          <w:lang w:eastAsia="ru-RU"/>
        </w:rPr>
        <w:t xml:space="preserve"> </w:t>
      </w:r>
      <w:r w:rsidRPr="00DE6BAF">
        <w:rPr>
          <w:rFonts w:ascii="Times New Roman" w:eastAsia="Times New Roman" w:hAnsi="Times New Roman" w:cs="Times New Roman"/>
          <w:bCs/>
          <w:color w:val="000000"/>
          <w:sz w:val="28"/>
          <w:szCs w:val="28"/>
          <w:lang w:eastAsia="ru-RU"/>
        </w:rPr>
        <w:t>Чтобы вы не выбрали, если эти занятия нравятся ребенку, они окажут только благотворное влияние на здоровье школьника.</w:t>
      </w:r>
    </w:p>
    <w:p w:rsid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DE6BAF">
        <w:rPr>
          <w:rFonts w:ascii="Times New Roman" w:eastAsia="Times New Roman" w:hAnsi="Times New Roman" w:cs="Times New Roman"/>
          <w:bCs/>
          <w:color w:val="000000"/>
          <w:sz w:val="28"/>
          <w:szCs w:val="28"/>
          <w:lang w:eastAsia="ru-RU"/>
        </w:rPr>
        <w:t xml:space="preserve">Не секрет, что малоподвижный образ жизни, необходимость много времени проводить в классах, а не на свежем воздухе, запрет на подвижные игры и беготню на переменах, высокая зрительная нагрузка, стрессы – все это негативно отражается на здоровье школьника. </w:t>
      </w:r>
      <w:proofErr w:type="gramStart"/>
      <w:r w:rsidRPr="00DE6BAF">
        <w:rPr>
          <w:rFonts w:ascii="Times New Roman" w:eastAsia="Times New Roman" w:hAnsi="Times New Roman" w:cs="Times New Roman"/>
          <w:bCs/>
          <w:color w:val="000000"/>
          <w:sz w:val="28"/>
          <w:szCs w:val="28"/>
          <w:lang w:eastAsia="ru-RU"/>
        </w:rPr>
        <w:t>Это одна из причин, по которой дети младшего школьного возраста должны уделять время прогулкам и занятиям спортом.</w:t>
      </w:r>
      <w:proofErr w:type="gramEnd"/>
      <w:r w:rsidRPr="00DE6BAF">
        <w:rPr>
          <w:rFonts w:ascii="Times New Roman" w:eastAsia="Times New Roman" w:hAnsi="Times New Roman" w:cs="Times New Roman"/>
          <w:bCs/>
          <w:color w:val="000000"/>
          <w:sz w:val="28"/>
          <w:szCs w:val="28"/>
          <w:lang w:eastAsia="ru-RU"/>
        </w:rPr>
        <w:t xml:space="preserve"> Физическая активность укрепляет работу всех систем органов, в том числе и нервной системы.</w:t>
      </w:r>
    </w:p>
    <w:p w:rsid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p>
    <w:p w:rsidR="00DE6BAF" w:rsidRPr="00AB364D" w:rsidRDefault="00DE6BAF" w:rsidP="00E073B2">
      <w:pPr>
        <w:shd w:val="clear" w:color="auto" w:fill="FFFFFF"/>
        <w:spacing w:after="0" w:line="240" w:lineRule="auto"/>
        <w:ind w:left="284" w:firstLine="283"/>
        <w:jc w:val="center"/>
        <w:rPr>
          <w:rFonts w:ascii="Segoe Script" w:eastAsia="Times New Roman" w:hAnsi="Segoe Script" w:cs="FrankRuehl"/>
          <w:b/>
          <w:bCs/>
          <w:color w:val="008080"/>
          <w:sz w:val="44"/>
          <w:szCs w:val="28"/>
          <w:u w:val="single"/>
          <w:lang w:eastAsia="ru-RU"/>
        </w:rPr>
      </w:pPr>
      <w:r w:rsidRPr="00AB364D">
        <w:rPr>
          <w:rFonts w:ascii="Segoe Script" w:eastAsia="Times New Roman" w:hAnsi="Segoe Script" w:cs="FrankRuehl"/>
          <w:b/>
          <w:bCs/>
          <w:color w:val="008080"/>
          <w:sz w:val="44"/>
          <w:szCs w:val="28"/>
          <w:u w:val="single"/>
          <w:lang w:eastAsia="ru-RU"/>
        </w:rPr>
        <w:t>Советы родителям</w:t>
      </w:r>
    </w:p>
    <w:p w:rsidR="00DE6BAF" w:rsidRPr="00DE6BAF"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E073B2">
        <w:rPr>
          <w:rFonts w:ascii="Times New Roman" w:eastAsia="Times New Roman" w:hAnsi="Times New Roman" w:cs="Times New Roman"/>
          <w:b/>
          <w:bCs/>
          <w:color w:val="008080"/>
          <w:sz w:val="28"/>
          <w:szCs w:val="28"/>
          <w:lang w:eastAsia="ru-RU"/>
        </w:rPr>
        <w:t>1</w:t>
      </w:r>
      <w:r w:rsidRPr="00DE6BAF">
        <w:rPr>
          <w:rFonts w:ascii="Times New Roman" w:eastAsia="Times New Roman" w:hAnsi="Times New Roman" w:cs="Times New Roman"/>
          <w:bCs/>
          <w:color w:val="000000"/>
          <w:sz w:val="28"/>
          <w:szCs w:val="28"/>
          <w:lang w:eastAsia="ru-RU"/>
        </w:rPr>
        <w:t>.Завтра, когда ваш ребёнок проснётся, скажите ему: «Доброе утро» и … не ждите ответа. Начинайте день бодро, а не с замечаний и ссор.</w:t>
      </w:r>
    </w:p>
    <w:p w:rsidR="00DE6BAF" w:rsidRPr="00E073B2"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14"/>
          <w:szCs w:val="28"/>
          <w:lang w:eastAsia="ru-RU"/>
        </w:rPr>
      </w:pPr>
    </w:p>
    <w:p w:rsidR="00DE6BAF" w:rsidRPr="00DE6BAF"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E073B2">
        <w:rPr>
          <w:rFonts w:ascii="Times New Roman" w:eastAsia="Times New Roman" w:hAnsi="Times New Roman" w:cs="Times New Roman"/>
          <w:b/>
          <w:bCs/>
          <w:color w:val="008080"/>
          <w:sz w:val="28"/>
          <w:szCs w:val="28"/>
          <w:lang w:eastAsia="ru-RU"/>
        </w:rPr>
        <w:t>2</w:t>
      </w:r>
      <w:r w:rsidRPr="00DE6BAF">
        <w:rPr>
          <w:rFonts w:ascii="Times New Roman" w:eastAsia="Times New Roman" w:hAnsi="Times New Roman" w:cs="Times New Roman"/>
          <w:bCs/>
          <w:color w:val="000000"/>
          <w:sz w:val="28"/>
          <w:szCs w:val="28"/>
          <w:lang w:eastAsia="ru-RU"/>
        </w:rPr>
        <w:t>.Не расставайтесь с ребёнком в ссоре, сначала помиритесь, а потом идите по своим делам.</w:t>
      </w:r>
    </w:p>
    <w:p w:rsidR="00DE6BAF" w:rsidRPr="00E073B2"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14"/>
          <w:szCs w:val="28"/>
          <w:lang w:eastAsia="ru-RU"/>
        </w:rPr>
      </w:pPr>
    </w:p>
    <w:p w:rsidR="00DE6BAF" w:rsidRPr="00DE6BAF"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sidRPr="00E073B2">
        <w:rPr>
          <w:rFonts w:ascii="Times New Roman" w:eastAsia="Times New Roman" w:hAnsi="Times New Roman" w:cs="Times New Roman"/>
          <w:b/>
          <w:bCs/>
          <w:color w:val="008080"/>
          <w:sz w:val="28"/>
          <w:szCs w:val="28"/>
          <w:lang w:eastAsia="ru-RU"/>
        </w:rPr>
        <w:t>3</w:t>
      </w:r>
      <w:r w:rsidRPr="00DE6BAF">
        <w:rPr>
          <w:rFonts w:ascii="Times New Roman" w:eastAsia="Times New Roman" w:hAnsi="Times New Roman" w:cs="Times New Roman"/>
          <w:bCs/>
          <w:color w:val="000000"/>
          <w:sz w:val="28"/>
          <w:szCs w:val="28"/>
          <w:lang w:eastAsia="ru-RU"/>
        </w:rPr>
        <w:t>.Внушите ребёнку давно известную формулу психического здоровья: «Ты хорош, но не лучше других».</w:t>
      </w:r>
    </w:p>
    <w:p w:rsidR="00DE6BAF" w:rsidRPr="00E073B2"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18"/>
          <w:szCs w:val="28"/>
          <w:lang w:eastAsia="ru-RU"/>
        </w:rPr>
      </w:pPr>
    </w:p>
    <w:p w:rsidR="00DE6BAF" w:rsidRPr="00DE6BAF" w:rsidRDefault="001B1721" w:rsidP="00E073B2">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Pr>
          <w:noProof/>
          <w:lang w:eastAsia="ru-RU"/>
        </w:rPr>
        <w:drawing>
          <wp:anchor distT="0" distB="0" distL="114300" distR="114300" simplePos="0" relativeHeight="251659264" behindDoc="1" locked="0" layoutInCell="1" allowOverlap="1" wp14:anchorId="4FFD407E" wp14:editId="419FFB03">
            <wp:simplePos x="0" y="0"/>
            <wp:positionH relativeFrom="column">
              <wp:posOffset>4218940</wp:posOffset>
            </wp:positionH>
            <wp:positionV relativeFrom="paragraph">
              <wp:posOffset>202565</wp:posOffset>
            </wp:positionV>
            <wp:extent cx="2231390" cy="2263140"/>
            <wp:effectExtent l="0" t="0" r="0" b="3810"/>
            <wp:wrapTight wrapText="bothSides">
              <wp:wrapPolygon edited="0">
                <wp:start x="0" y="0"/>
                <wp:lineTo x="0" y="21455"/>
                <wp:lineTo x="21391" y="21455"/>
                <wp:lineTo x="21391" y="0"/>
                <wp:lineTo x="0" y="0"/>
              </wp:wrapPolygon>
            </wp:wrapTight>
            <wp:docPr id="2" name="Рисунок 2" descr="https://ds05.infourok.ru/uploads/ex/0343/000f4582-435637e1/hello_html_m3612c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343/000f4582-435637e1/hello_html_m3612c9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390"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AF" w:rsidRPr="00E073B2">
        <w:rPr>
          <w:rFonts w:ascii="Times New Roman" w:eastAsia="Times New Roman" w:hAnsi="Times New Roman" w:cs="Times New Roman"/>
          <w:b/>
          <w:bCs/>
          <w:color w:val="008080"/>
          <w:sz w:val="28"/>
          <w:szCs w:val="28"/>
          <w:lang w:eastAsia="ru-RU"/>
        </w:rPr>
        <w:t>4</w:t>
      </w:r>
      <w:r w:rsidR="00DE6BAF" w:rsidRPr="00DE6BAF">
        <w:rPr>
          <w:rFonts w:ascii="Times New Roman" w:eastAsia="Times New Roman" w:hAnsi="Times New Roman" w:cs="Times New Roman"/>
          <w:bCs/>
          <w:color w:val="000000"/>
          <w:sz w:val="28"/>
          <w:szCs w:val="28"/>
          <w:lang w:eastAsia="ru-RU"/>
        </w:rPr>
        <w:t>.Это мы, взрослые, ночью отдыхаем, а ребёнок работает – он растёт. Когда он встанет, хорошо покормите его перед школой.</w:t>
      </w:r>
    </w:p>
    <w:p w:rsidR="00DE6BAF" w:rsidRPr="001B1721"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2"/>
          <w:szCs w:val="28"/>
          <w:lang w:eastAsia="ru-RU"/>
        </w:rPr>
      </w:pPr>
    </w:p>
    <w:p w:rsidR="00DE6BAF" w:rsidRPr="00E073B2"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16"/>
          <w:szCs w:val="28"/>
          <w:lang w:eastAsia="ru-RU"/>
        </w:rPr>
      </w:pPr>
    </w:p>
    <w:p w:rsidR="00DE6BAF" w:rsidRPr="00DE6BAF" w:rsidRDefault="00DF0193" w:rsidP="00E073B2">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8080"/>
          <w:sz w:val="28"/>
          <w:szCs w:val="28"/>
          <w:lang w:eastAsia="ru-RU"/>
        </w:rPr>
        <w:t>5</w:t>
      </w:r>
      <w:r w:rsidR="00DE6BAF" w:rsidRPr="00DE6BAF">
        <w:rPr>
          <w:rFonts w:ascii="Times New Roman" w:eastAsia="Times New Roman" w:hAnsi="Times New Roman" w:cs="Times New Roman"/>
          <w:bCs/>
          <w:color w:val="000000"/>
          <w:sz w:val="28"/>
          <w:szCs w:val="28"/>
          <w:lang w:eastAsia="ru-RU"/>
        </w:rPr>
        <w:t xml:space="preserve">.В спорах с ребёнком хоть иногда уступайте, чтобы ему не казалось, будто он вечно не прав. </w:t>
      </w:r>
      <w:bookmarkStart w:id="0" w:name="_GoBack"/>
      <w:bookmarkEnd w:id="0"/>
      <w:r w:rsidR="00DE6BAF" w:rsidRPr="00DE6BAF">
        <w:rPr>
          <w:rFonts w:ascii="Times New Roman" w:eastAsia="Times New Roman" w:hAnsi="Times New Roman" w:cs="Times New Roman"/>
          <w:bCs/>
          <w:color w:val="000000"/>
          <w:sz w:val="28"/>
          <w:szCs w:val="28"/>
          <w:lang w:eastAsia="ru-RU"/>
        </w:rPr>
        <w:t>Этим вы и детей научите уступать, признавать свои ошибки.</w:t>
      </w:r>
    </w:p>
    <w:p w:rsidR="00DE6BAF" w:rsidRPr="00E073B2" w:rsidRDefault="00DE6BAF" w:rsidP="00E073B2">
      <w:pPr>
        <w:shd w:val="clear" w:color="auto" w:fill="FFFFFF"/>
        <w:spacing w:after="0" w:line="240" w:lineRule="auto"/>
        <w:ind w:left="284" w:firstLine="283"/>
        <w:jc w:val="both"/>
        <w:rPr>
          <w:rFonts w:ascii="Times New Roman" w:eastAsia="Times New Roman" w:hAnsi="Times New Roman" w:cs="Times New Roman"/>
          <w:bCs/>
          <w:color w:val="000000"/>
          <w:sz w:val="16"/>
          <w:szCs w:val="28"/>
          <w:lang w:eastAsia="ru-RU"/>
        </w:rPr>
      </w:pPr>
    </w:p>
    <w:p w:rsidR="00DE6BAF" w:rsidRPr="00DE6BAF" w:rsidRDefault="00DF0193"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8080"/>
          <w:sz w:val="28"/>
          <w:szCs w:val="28"/>
          <w:lang w:eastAsia="ru-RU"/>
        </w:rPr>
        <w:t>6</w:t>
      </w:r>
      <w:r w:rsidR="00DE6BAF" w:rsidRPr="00DE6BAF">
        <w:rPr>
          <w:rFonts w:ascii="Times New Roman" w:eastAsia="Times New Roman" w:hAnsi="Times New Roman" w:cs="Times New Roman"/>
          <w:bCs/>
          <w:color w:val="000000"/>
          <w:sz w:val="28"/>
          <w:szCs w:val="28"/>
          <w:lang w:eastAsia="ru-RU"/>
        </w:rPr>
        <w:t>.</w:t>
      </w:r>
      <w:r w:rsidR="00E073B2">
        <w:rPr>
          <w:rFonts w:ascii="Times New Roman" w:eastAsia="Times New Roman" w:hAnsi="Times New Roman" w:cs="Times New Roman"/>
          <w:bCs/>
          <w:color w:val="000000"/>
          <w:sz w:val="28"/>
          <w:szCs w:val="28"/>
          <w:lang w:eastAsia="ru-RU"/>
        </w:rPr>
        <w:t xml:space="preserve"> </w:t>
      </w:r>
      <w:r w:rsidR="00DE6BAF" w:rsidRPr="00DE6BAF">
        <w:rPr>
          <w:rFonts w:ascii="Times New Roman" w:eastAsia="Times New Roman" w:hAnsi="Times New Roman" w:cs="Times New Roman"/>
          <w:bCs/>
          <w:color w:val="000000"/>
          <w:sz w:val="28"/>
          <w:szCs w:val="28"/>
          <w:lang w:eastAsia="ru-RU"/>
        </w:rPr>
        <w:t xml:space="preserve">Договаривайтесь с ребёнком заранее о тех домашних делах, которые он должен сделать. Старайтесь, чтобы </w:t>
      </w:r>
      <w:proofErr w:type="gramStart"/>
      <w:r w:rsidR="00DE6BAF" w:rsidRPr="00DE6BAF">
        <w:rPr>
          <w:rFonts w:ascii="Times New Roman" w:eastAsia="Times New Roman" w:hAnsi="Times New Roman" w:cs="Times New Roman"/>
          <w:bCs/>
          <w:color w:val="000000"/>
          <w:sz w:val="28"/>
          <w:szCs w:val="28"/>
          <w:lang w:eastAsia="ru-RU"/>
        </w:rPr>
        <w:t>ваше</w:t>
      </w:r>
      <w:proofErr w:type="gramEnd"/>
      <w:r w:rsidR="00DE6BAF" w:rsidRPr="00DE6BAF">
        <w:rPr>
          <w:rFonts w:ascii="Times New Roman" w:eastAsia="Times New Roman" w:hAnsi="Times New Roman" w:cs="Times New Roman"/>
          <w:bCs/>
          <w:color w:val="000000"/>
          <w:sz w:val="28"/>
          <w:szCs w:val="28"/>
          <w:lang w:eastAsia="ru-RU"/>
        </w:rPr>
        <w:t xml:space="preserve"> «Сделай, сходи» не застало сына или дочь врасплох, ведь у них тоже могут быть важные</w:t>
      </w:r>
      <w:r w:rsidR="00E073B2">
        <w:rPr>
          <w:rFonts w:ascii="Times New Roman" w:eastAsia="Times New Roman" w:hAnsi="Times New Roman" w:cs="Times New Roman"/>
          <w:bCs/>
          <w:color w:val="000000"/>
          <w:sz w:val="28"/>
          <w:szCs w:val="28"/>
          <w:lang w:eastAsia="ru-RU"/>
        </w:rPr>
        <w:t xml:space="preserve"> </w:t>
      </w:r>
      <w:r w:rsidR="00DE6BAF" w:rsidRPr="00DE6BAF">
        <w:rPr>
          <w:rFonts w:ascii="Times New Roman" w:eastAsia="Times New Roman" w:hAnsi="Times New Roman" w:cs="Times New Roman"/>
          <w:bCs/>
          <w:color w:val="000000"/>
          <w:sz w:val="28"/>
          <w:szCs w:val="28"/>
          <w:lang w:eastAsia="ru-RU"/>
        </w:rPr>
        <w:t>дела.</w:t>
      </w:r>
    </w:p>
    <w:p w:rsidR="00DE6BAF" w:rsidRPr="00DE6BAF" w:rsidRDefault="00DE6BAF" w:rsidP="00DE6BAF">
      <w:pPr>
        <w:shd w:val="clear" w:color="auto" w:fill="FFFFFF"/>
        <w:spacing w:after="0" w:line="240" w:lineRule="auto"/>
        <w:ind w:left="284" w:firstLine="283"/>
        <w:jc w:val="both"/>
        <w:rPr>
          <w:rFonts w:ascii="Times New Roman" w:eastAsia="Times New Roman" w:hAnsi="Times New Roman" w:cs="Times New Roman"/>
          <w:bCs/>
          <w:color w:val="000000"/>
          <w:sz w:val="28"/>
          <w:szCs w:val="28"/>
          <w:lang w:eastAsia="ru-RU"/>
        </w:rPr>
      </w:pPr>
    </w:p>
    <w:sectPr w:rsidR="00DE6BAF" w:rsidRPr="00DE6BAF" w:rsidSect="00AB364D">
      <w:type w:val="continuous"/>
      <w:pgSz w:w="11906" w:h="16838"/>
      <w:pgMar w:top="568" w:right="850" w:bottom="426" w:left="709" w:header="708" w:footer="708" w:gutter="0"/>
      <w:pgBorders>
        <w:top w:val="dashDotStroked" w:sz="24" w:space="1" w:color="33CCCC"/>
        <w:left w:val="dashDotStroked" w:sz="24" w:space="4" w:color="33CCCC"/>
        <w:bottom w:val="dashDotStroked" w:sz="24" w:space="1" w:color="33CCCC"/>
        <w:right w:val="dashDotStroked" w:sz="24" w:space="4" w:color="33CC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panose1 w:val="020B0903020102020204"/>
    <w:charset w:val="CC"/>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0373E"/>
    <w:multiLevelType w:val="hybridMultilevel"/>
    <w:tmpl w:val="C7467186"/>
    <w:lvl w:ilvl="0" w:tplc="77E05918">
      <w:start w:val="1"/>
      <w:numFmt w:val="bullet"/>
      <w:lvlText w:val=""/>
      <w:lvlJc w:val="left"/>
      <w:pPr>
        <w:ind w:left="1287" w:hanging="360"/>
      </w:pPr>
      <w:rPr>
        <w:rFonts w:ascii="Wingdings" w:hAnsi="Wingdings" w:hint="default"/>
        <w:color w:val="008080"/>
      </w:rPr>
    </w:lvl>
    <w:lvl w:ilvl="1" w:tplc="77E05918">
      <w:start w:val="1"/>
      <w:numFmt w:val="bullet"/>
      <w:lvlText w:val=""/>
      <w:lvlJc w:val="left"/>
      <w:pPr>
        <w:ind w:left="2007" w:hanging="360"/>
      </w:pPr>
      <w:rPr>
        <w:rFonts w:ascii="Wingdings" w:hAnsi="Wingdings" w:hint="default"/>
        <w:color w:val="00808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17"/>
    <w:rsid w:val="001B1721"/>
    <w:rsid w:val="005A7817"/>
    <w:rsid w:val="0062059A"/>
    <w:rsid w:val="00934002"/>
    <w:rsid w:val="00A11241"/>
    <w:rsid w:val="00A65A22"/>
    <w:rsid w:val="00AB364D"/>
    <w:rsid w:val="00DE6BAF"/>
    <w:rsid w:val="00DF0193"/>
    <w:rsid w:val="00E0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20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059A"/>
    <w:rPr>
      <w:rFonts w:ascii="Times New Roman" w:eastAsia="Times New Roman" w:hAnsi="Times New Roman" w:cs="Times New Roman"/>
      <w:b/>
      <w:bCs/>
      <w:sz w:val="36"/>
      <w:szCs w:val="36"/>
      <w:lang w:eastAsia="ru-RU"/>
    </w:rPr>
  </w:style>
  <w:style w:type="paragraph" w:customStyle="1" w:styleId="c4">
    <w:name w:val="c4"/>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059A"/>
  </w:style>
  <w:style w:type="paragraph" w:customStyle="1" w:styleId="c7">
    <w:name w:val="c7"/>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07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3B2"/>
    <w:rPr>
      <w:rFonts w:ascii="Tahoma" w:hAnsi="Tahoma" w:cs="Tahoma"/>
      <w:sz w:val="16"/>
      <w:szCs w:val="16"/>
    </w:rPr>
  </w:style>
  <w:style w:type="paragraph" w:styleId="a5">
    <w:name w:val="List Paragraph"/>
    <w:basedOn w:val="a"/>
    <w:uiPriority w:val="34"/>
    <w:qFormat/>
    <w:rsid w:val="00AB3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20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059A"/>
    <w:rPr>
      <w:rFonts w:ascii="Times New Roman" w:eastAsia="Times New Roman" w:hAnsi="Times New Roman" w:cs="Times New Roman"/>
      <w:b/>
      <w:bCs/>
      <w:sz w:val="36"/>
      <w:szCs w:val="36"/>
      <w:lang w:eastAsia="ru-RU"/>
    </w:rPr>
  </w:style>
  <w:style w:type="paragraph" w:customStyle="1" w:styleId="c4">
    <w:name w:val="c4"/>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059A"/>
  </w:style>
  <w:style w:type="paragraph" w:customStyle="1" w:styleId="c7">
    <w:name w:val="c7"/>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2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07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3B2"/>
    <w:rPr>
      <w:rFonts w:ascii="Tahoma" w:hAnsi="Tahoma" w:cs="Tahoma"/>
      <w:sz w:val="16"/>
      <w:szCs w:val="16"/>
    </w:rPr>
  </w:style>
  <w:style w:type="paragraph" w:styleId="a5">
    <w:name w:val="List Paragraph"/>
    <w:basedOn w:val="a"/>
    <w:uiPriority w:val="34"/>
    <w:qFormat/>
    <w:rsid w:val="00AB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1239">
      <w:bodyDiv w:val="1"/>
      <w:marLeft w:val="0"/>
      <w:marRight w:val="0"/>
      <w:marTop w:val="0"/>
      <w:marBottom w:val="0"/>
      <w:divBdr>
        <w:top w:val="none" w:sz="0" w:space="0" w:color="auto"/>
        <w:left w:val="none" w:sz="0" w:space="0" w:color="auto"/>
        <w:bottom w:val="none" w:sz="0" w:space="0" w:color="auto"/>
        <w:right w:val="none" w:sz="0" w:space="0" w:color="auto"/>
      </w:divBdr>
    </w:div>
    <w:div w:id="17978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2020-12-04T06:43:00Z</dcterms:created>
  <dcterms:modified xsi:type="dcterms:W3CDTF">2020-12-04T06:43:00Z</dcterms:modified>
</cp:coreProperties>
</file>