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B8" w:rsidRPr="00B052B8" w:rsidRDefault="00B052B8" w:rsidP="00D44F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CC00CC"/>
          <w:sz w:val="26"/>
          <w:szCs w:val="26"/>
          <w:lang w:eastAsia="ru-RU"/>
        </w:rPr>
      </w:pPr>
      <w:r w:rsidRPr="00B052B8">
        <w:rPr>
          <w:rFonts w:ascii="Times New Roman" w:eastAsia="Times New Roman" w:hAnsi="Times New Roman" w:cs="Times New Roman"/>
          <w:b/>
          <w:bCs/>
          <w:iCs/>
          <w:color w:val="CC00CC"/>
          <w:sz w:val="26"/>
          <w:szCs w:val="26"/>
          <w:lang w:eastAsia="ru-RU"/>
        </w:rPr>
        <w:t>ПАМЯТКА ДЛЯ РОДИТЕЛЕЙ</w:t>
      </w:r>
    </w:p>
    <w:p w:rsidR="00D44FEB" w:rsidRPr="00B052B8" w:rsidRDefault="00B052B8" w:rsidP="00D44F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C00CC"/>
          <w:sz w:val="26"/>
          <w:szCs w:val="26"/>
          <w:lang w:eastAsia="ru-RU"/>
        </w:rPr>
      </w:pPr>
      <w:r w:rsidRPr="00B052B8">
        <w:rPr>
          <w:rFonts w:ascii="Times New Roman" w:eastAsia="Times New Roman" w:hAnsi="Times New Roman" w:cs="Times New Roman"/>
          <w:b/>
          <w:bCs/>
          <w:iCs/>
          <w:color w:val="CC00CC"/>
          <w:sz w:val="26"/>
          <w:szCs w:val="26"/>
          <w:lang w:eastAsia="ru-RU"/>
        </w:rPr>
        <w:t xml:space="preserve"> ПО ИСПОЛЬЗОВАНИЮ</w:t>
      </w:r>
    </w:p>
    <w:p w:rsidR="00D44FEB" w:rsidRPr="00B052B8" w:rsidRDefault="00B052B8" w:rsidP="00D44F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CC00CC"/>
          <w:sz w:val="26"/>
          <w:szCs w:val="26"/>
          <w:lang w:eastAsia="ru-RU"/>
        </w:rPr>
      </w:pPr>
      <w:r w:rsidRPr="00B052B8">
        <w:rPr>
          <w:rFonts w:ascii="Times New Roman" w:eastAsia="Times New Roman" w:hAnsi="Times New Roman" w:cs="Times New Roman"/>
          <w:b/>
          <w:bCs/>
          <w:iCs/>
          <w:color w:val="CC00CC"/>
          <w:sz w:val="26"/>
          <w:szCs w:val="26"/>
          <w:lang w:eastAsia="ru-RU"/>
        </w:rPr>
        <w:t>КОМПЬЮТЕРА РЕБЕНКОМ</w:t>
      </w:r>
    </w:p>
    <w:p w:rsidR="00415798" w:rsidRPr="00D44FEB" w:rsidRDefault="00415798" w:rsidP="00D44F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CC00CC"/>
          <w:sz w:val="21"/>
          <w:szCs w:val="21"/>
          <w:lang w:eastAsia="ru-RU"/>
        </w:rPr>
      </w:pPr>
    </w:p>
    <w:p w:rsidR="00D44FEB" w:rsidRPr="00D44FEB" w:rsidRDefault="00D44FEB" w:rsidP="004D01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i/>
          <w:iCs/>
          <w:color w:val="CC00CC"/>
          <w:sz w:val="24"/>
          <w:szCs w:val="24"/>
          <w:lang w:eastAsia="ru-RU"/>
        </w:rPr>
        <w:t>1.</w:t>
      </w:r>
      <w:r w:rsidRPr="00D44FEB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lang w:eastAsia="ru-RU"/>
        </w:rPr>
        <w:t> </w:t>
      </w:r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Для того</w:t>
      </w:r>
      <w:proofErr w:type="gramStart"/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,</w:t>
      </w:r>
      <w:proofErr w:type="gramEnd"/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чтобы родители могли контролировать использование</w:t>
      </w:r>
    </w:p>
    <w:p w:rsidR="00D44FEB" w:rsidRPr="00D44FEB" w:rsidRDefault="00D44FEB" w:rsidP="004D01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ребенком компьютера, они должны сами хотя бы на элементарном уровне уметь им пользоваться;</w:t>
      </w:r>
    </w:p>
    <w:p w:rsidR="00D44FEB" w:rsidRPr="00D44FEB" w:rsidRDefault="00D44FEB" w:rsidP="004D01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iCs/>
          <w:color w:val="CC00CC"/>
          <w:sz w:val="26"/>
          <w:szCs w:val="26"/>
          <w:lang w:eastAsia="ru-RU"/>
        </w:rPr>
        <w:t>2</w:t>
      </w:r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Ребенок не должен играть в компьютерные игры перед сном;</w:t>
      </w:r>
    </w:p>
    <w:p w:rsidR="00D44FEB" w:rsidRPr="00D44FEB" w:rsidRDefault="00D44FEB" w:rsidP="004D01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необходимо делать перерыв во время работы за компьютером; (смена деятельности).</w:t>
      </w:r>
    </w:p>
    <w:p w:rsidR="00D44FEB" w:rsidRPr="00D44FEB" w:rsidRDefault="00D44FEB" w:rsidP="004D01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iCs/>
          <w:color w:val="CC00CC"/>
          <w:sz w:val="26"/>
          <w:szCs w:val="26"/>
          <w:lang w:eastAsia="ru-RU"/>
        </w:rPr>
        <w:t>3.</w:t>
      </w:r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Родители должны контролировать приобретение ребенком компьютерных дисков с играми, чтобы они не причинили вреда детскому здоровью и психике;</w:t>
      </w:r>
    </w:p>
    <w:p w:rsidR="00D44FEB" w:rsidRPr="00D44FEB" w:rsidRDefault="00D44FEB" w:rsidP="004D014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iCs/>
          <w:color w:val="CC00CC"/>
          <w:sz w:val="26"/>
          <w:szCs w:val="26"/>
          <w:lang w:eastAsia="ru-RU"/>
        </w:rPr>
        <w:t>4</w:t>
      </w:r>
      <w:r w:rsidRPr="00D44FE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Если ребенок использует компьютер безответственно, необходимо ввести пароль, чтобы сделать невозможным доступ без разрешения родителей.</w:t>
      </w:r>
    </w:p>
    <w:p w:rsidR="00D44FEB" w:rsidRPr="00D44FEB" w:rsidRDefault="00D44FEB" w:rsidP="00D44F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FEB" w:rsidRPr="00D44FEB" w:rsidRDefault="002D20A7" w:rsidP="00D44FE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3360" behindDoc="1" locked="0" layoutInCell="1" allowOverlap="1" wp14:anchorId="3BD53098" wp14:editId="7CB60B0F">
            <wp:simplePos x="0" y="0"/>
            <wp:positionH relativeFrom="column">
              <wp:posOffset>177165</wp:posOffset>
            </wp:positionH>
            <wp:positionV relativeFrom="paragraph">
              <wp:posOffset>163195</wp:posOffset>
            </wp:positionV>
            <wp:extent cx="2177415" cy="1887855"/>
            <wp:effectExtent l="0" t="0" r="0" b="0"/>
            <wp:wrapTight wrapText="bothSides">
              <wp:wrapPolygon edited="0">
                <wp:start x="0" y="0"/>
                <wp:lineTo x="0" y="21360"/>
                <wp:lineTo x="21354" y="21360"/>
                <wp:lineTo x="21354" y="0"/>
                <wp:lineTo x="0" y="0"/>
              </wp:wrapPolygon>
            </wp:wrapTight>
            <wp:docPr id="1" name="Рисунок 1" descr="hello_html_1d9cd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d9cd08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FEB" w:rsidRPr="00D44FEB" w:rsidRDefault="00D44FEB" w:rsidP="00D44F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CB5" w:rsidRPr="00B052B8" w:rsidRDefault="00D44FEB" w:rsidP="00791CB5">
      <w:pPr>
        <w:shd w:val="clear" w:color="auto" w:fill="FFFFFF"/>
        <w:spacing w:after="0" w:line="294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  <w:lang w:eastAsia="ru-RU"/>
        </w:rPr>
      </w:pPr>
      <w:r w:rsidRPr="00B052B8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  <w:lang w:eastAsia="ru-RU"/>
        </w:rPr>
        <w:lastRenderedPageBreak/>
        <w:t>ПРИЗНАКИ ЗАВИСИМОСТИ</w:t>
      </w:r>
      <w:r w:rsidRPr="00B052B8">
        <w:rPr>
          <w:rFonts w:ascii="Times New Roman" w:eastAsia="Times New Roman" w:hAnsi="Times New Roman" w:cs="Times New Roman"/>
          <w:color w:val="0033CC"/>
          <w:sz w:val="26"/>
          <w:szCs w:val="26"/>
          <w:lang w:eastAsia="ru-RU"/>
        </w:rPr>
        <w:br/>
      </w:r>
      <w:r w:rsidRPr="00B052B8">
        <w:rPr>
          <w:rFonts w:ascii="Times New Roman" w:eastAsia="Times New Roman" w:hAnsi="Times New Roman" w:cs="Times New Roman"/>
          <w:b/>
          <w:bCs/>
          <w:color w:val="0033CC"/>
          <w:sz w:val="26"/>
          <w:szCs w:val="26"/>
          <w:lang w:eastAsia="ru-RU"/>
        </w:rPr>
        <w:t>ОТ КОМПЬЮТЕРНОЙ ИГРЫ</w:t>
      </w:r>
    </w:p>
    <w:p w:rsidR="00415798" w:rsidRPr="00131E62" w:rsidRDefault="00415798" w:rsidP="00791CB5">
      <w:pPr>
        <w:shd w:val="clear" w:color="auto" w:fill="FFFFFF"/>
        <w:spacing w:after="0" w:line="294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33CC"/>
          <w:sz w:val="24"/>
          <w:szCs w:val="24"/>
          <w:lang w:eastAsia="ru-RU"/>
        </w:rPr>
      </w:pPr>
    </w:p>
    <w:p w:rsidR="00130103" w:rsidRPr="00131E62" w:rsidRDefault="00D44FEB" w:rsidP="00130103">
      <w:pPr>
        <w:pStyle w:val="a7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делает уроки, сидит за игрой часами, не оторвать.</w:t>
      </w:r>
    </w:p>
    <w:p w:rsidR="00130103" w:rsidRPr="00131E62" w:rsidRDefault="00D44FEB" w:rsidP="00130103">
      <w:pPr>
        <w:pStyle w:val="a7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предпочитает общению</w:t>
      </w:r>
      <w:r w:rsidR="00130103"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0103" w:rsidRPr="00131E62" w:rsidRDefault="00D44FEB" w:rsidP="00130103">
      <w:pPr>
        <w:pStyle w:val="a7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других увлечений кроме компьютерных игр.</w:t>
      </w:r>
    </w:p>
    <w:p w:rsidR="00130103" w:rsidRPr="00131E62" w:rsidRDefault="00D44FEB" w:rsidP="00130103">
      <w:pPr>
        <w:pStyle w:val="a7"/>
        <w:numPr>
          <w:ilvl w:val="0"/>
          <w:numId w:val="3"/>
        </w:numPr>
        <w:shd w:val="clear" w:color="auto" w:fill="FFFFFF"/>
        <w:spacing w:after="0" w:line="294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время, проведенное за игрой, превышает время делания уроков, прогулки, другого увлечения.</w:t>
      </w:r>
    </w:p>
    <w:p w:rsidR="00131E62" w:rsidRDefault="00131E62" w:rsidP="001301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u w:val="single"/>
          <w:lang w:eastAsia="ru-RU"/>
        </w:rPr>
      </w:pPr>
    </w:p>
    <w:p w:rsidR="00D44FEB" w:rsidRPr="00D44FEB" w:rsidRDefault="00D44FEB" w:rsidP="001301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u w:val="single"/>
          <w:lang w:eastAsia="ru-RU"/>
        </w:rPr>
        <w:t>ПОЛЕЗНЫЕ СТОРОНЫ ИГР:</w:t>
      </w:r>
      <w:r w:rsidRPr="00D44FEB">
        <w:rPr>
          <w:rFonts w:ascii="Times New Roman" w:eastAsia="Times New Roman" w:hAnsi="Times New Roman" w:cs="Times New Roman"/>
          <w:color w:val="CC00CC"/>
          <w:sz w:val="24"/>
          <w:szCs w:val="24"/>
          <w:u w:val="single"/>
          <w:lang w:eastAsia="ru-RU"/>
        </w:rPr>
        <w:br/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 развивают: логику,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мышление, память, внимательность,</w:t>
      </w:r>
      <w:r w:rsidR="00791CB5"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играх развивает знание </w:t>
      </w:r>
      <w:r w:rsidR="00791CB5"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ностранных языков, знание компьютера.</w:t>
      </w:r>
    </w:p>
    <w:p w:rsidR="00131E62" w:rsidRPr="00131E62" w:rsidRDefault="00131E62" w:rsidP="0013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CC"/>
          <w:sz w:val="14"/>
          <w:szCs w:val="24"/>
          <w:u w:val="single"/>
          <w:lang w:eastAsia="ru-RU"/>
        </w:rPr>
      </w:pPr>
    </w:p>
    <w:p w:rsidR="00B663F0" w:rsidRDefault="00D44FEB" w:rsidP="0013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bCs/>
          <w:color w:val="CC00CC"/>
          <w:sz w:val="24"/>
          <w:szCs w:val="24"/>
          <w:u w:val="single"/>
          <w:lang w:eastAsia="ru-RU"/>
        </w:rPr>
        <w:t>ОТРИЦАТЕЛЬНЫЕ СТОРОНЫ ИГР:</w:t>
      </w:r>
      <w:r w:rsidRPr="00D44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психические расстройства, ухудшение зрения,</w:t>
      </w:r>
      <w:r w:rsidR="00791CB5"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жестокости, игры как «наркотики»,</w:t>
      </w:r>
      <w:r w:rsidR="00791CB5" w:rsidRPr="00131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физической, учебной подготовки.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0103" w:rsidRPr="00131E62" w:rsidRDefault="00D44FEB" w:rsidP="00130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ВЫВОД:</w:t>
      </w:r>
    </w:p>
    <w:p w:rsidR="00D44FEB" w:rsidRPr="00D44FEB" w:rsidRDefault="00D44FEB" w:rsidP="00D44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Компьютер помогает выявить и развить способности ребенка.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F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2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Является великолепным способом самообучения.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F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Развивает самостоятельное мышление.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F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4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Усиливает концентрацию внимания.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44FE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5</w:t>
      </w:r>
      <w:r w:rsidRPr="00D44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 ребенка быстро переключаться с одного действия на другое.</w:t>
      </w:r>
    </w:p>
    <w:p w:rsidR="00791CB5" w:rsidRPr="00131E62" w:rsidRDefault="00791CB5" w:rsidP="00D44F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24"/>
          <w:lang w:eastAsia="ru-RU"/>
        </w:rPr>
      </w:pPr>
    </w:p>
    <w:p w:rsidR="00B663F0" w:rsidRDefault="00B663F0" w:rsidP="001301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</w:p>
    <w:p w:rsidR="00B663F0" w:rsidRDefault="00B663F0" w:rsidP="001301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</w:p>
    <w:p w:rsidR="00415798" w:rsidRDefault="00B052B8" w:rsidP="001301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bookmarkStart w:id="0" w:name="_GoBack"/>
      <w:bookmarkEnd w:id="0"/>
      <w:r w:rsidRPr="00D44F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lastRenderedPageBreak/>
        <w:t xml:space="preserve">РЕКОМЕНДАЦИИ РОДИТЕЛЯМ </w:t>
      </w:r>
    </w:p>
    <w:p w:rsidR="00130103" w:rsidRPr="00D44FEB" w:rsidRDefault="00B052B8" w:rsidP="001301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ПО ПРЕДУПРЕЖДЕНИЮ</w:t>
      </w:r>
    </w:p>
    <w:p w:rsidR="00130103" w:rsidRPr="00791CB5" w:rsidRDefault="00B052B8" w:rsidP="001301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КОМПЬЮТЕРНОЙ ЗАВИСИМОСТИ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 xml:space="preserve"> </w:t>
      </w:r>
      <w:r w:rsidRPr="00D44F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t>У РЕБЁНКА</w:t>
      </w:r>
    </w:p>
    <w:p w:rsidR="00130103" w:rsidRPr="00D44FEB" w:rsidRDefault="00130103" w:rsidP="001301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</w:p>
    <w:p w:rsidR="00130103" w:rsidRPr="00D44FEB" w:rsidRDefault="00B052B8" w:rsidP="00130103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130103" w:rsidRPr="00D44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профилактики компьютерной зависимости психологи советуют следующее:</w:t>
      </w:r>
    </w:p>
    <w:p w:rsidR="00130103" w:rsidRPr="00D44FEB" w:rsidRDefault="00130103" w:rsidP="001301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Показывать личный положительный пример. Важно, чтобы слова не расходились с делом. И. если отец разрешает играть ребенку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граниченное количество времени, то сам не должен играть по три-четыре часа.</w:t>
      </w:r>
    </w:p>
    <w:p w:rsidR="00130103" w:rsidRPr="00D44FEB" w:rsidRDefault="00130103" w:rsidP="001301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Ограничьте время работы с компьютером, объяснив, что компьютер – не право, а привилегия, поэтому общение с ним подлежит контролю со стороны родителей. Резко запрещать работать на компьютере нельзя.</w:t>
      </w:r>
    </w:p>
    <w:p w:rsidR="00130103" w:rsidRPr="00D44FEB" w:rsidRDefault="00130103" w:rsidP="0013010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Предложить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</w:t>
      </w:r>
    </w:p>
    <w:p w:rsidR="00130103" w:rsidRPr="00D44FEB" w:rsidRDefault="00130103" w:rsidP="001301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70C0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Использовать компьютер как элемент эффективного воспитания, в качестве поощрения (например, за правильно и вовремя сделанное домашнее задание, уборку квартиры).</w:t>
      </w:r>
    </w:p>
    <w:p w:rsidR="00194FF0" w:rsidRDefault="00194FF0"/>
    <w:p w:rsidR="00415798" w:rsidRPr="00D44FEB" w:rsidRDefault="00B052B8" w:rsidP="004157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b/>
          <w:bCs/>
          <w:i/>
          <w:iCs/>
          <w:color w:val="0070C0"/>
          <w:sz w:val="27"/>
          <w:szCs w:val="27"/>
          <w:lang w:eastAsia="ru-RU"/>
        </w:rPr>
        <w:lastRenderedPageBreak/>
        <w:t>УПРАЖНЕНИЯ ДЛЯ СНЯТИЯ НАПРЯЖЕНИЯ ГЛАЗ</w:t>
      </w:r>
    </w:p>
    <w:p w:rsidR="00415798" w:rsidRPr="00D44FEB" w:rsidRDefault="00415798" w:rsidP="004157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Pr="00D44FEB" w:rsidRDefault="00415798" w:rsidP="004157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1</w:t>
      </w:r>
      <w:r w:rsidRPr="00D44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.На счёт 1-4 закрыть глаза с напряжением, на счёт 1-6 раскрыть глаза.</w:t>
      </w:r>
    </w:p>
    <w:p w:rsidR="00415798" w:rsidRPr="00D44FEB" w:rsidRDefault="00415798" w:rsidP="004157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2</w:t>
      </w:r>
      <w:r w:rsidRPr="00D44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.Посмотреть на кончик </w:t>
      </w:r>
      <w:proofErr w:type="gramStart"/>
      <w:r w:rsidRPr="00D44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носа</w:t>
      </w:r>
      <w:proofErr w:type="gramEnd"/>
      <w:r w:rsidRPr="00D44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счёт 1-4, а потом перевести взгляд вдаль на счёт 1-6.</w:t>
      </w:r>
    </w:p>
    <w:p w:rsidR="00415798" w:rsidRPr="00D44FEB" w:rsidRDefault="00415798" w:rsidP="004157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3</w:t>
      </w:r>
      <w:r w:rsidRPr="00D44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.Не поворачивая головы, медленно делать круговые движения глазами: вверх-вправо-вниз-влево и в обратную сторону: вверх-влево-вниз-вправо, затем посмотреть вдаль на счёт 1-6.</w:t>
      </w:r>
    </w:p>
    <w:p w:rsidR="00415798" w:rsidRPr="00D44FEB" w:rsidRDefault="00415798" w:rsidP="004157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4FEB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4</w:t>
      </w:r>
      <w:r w:rsidRPr="00D44F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.Держа голову неподвижно, перевести взор и зафиксировать его: на счёт 1-4 вверх, на счёт 1-6 –прямо. Проделать движения глазами по диагонали сначала в одну, потом в другую сторону, затем, на счёт 1-6, посмотреть прямо.</w:t>
      </w:r>
    </w:p>
    <w:p w:rsidR="00415798" w:rsidRPr="00D44FEB" w:rsidRDefault="00415798" w:rsidP="004157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Pr="00D44FEB" w:rsidRDefault="00415798" w:rsidP="004157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1" locked="0" layoutInCell="1" allowOverlap="1" wp14:anchorId="30382A02" wp14:editId="75B053BC">
            <wp:simplePos x="0" y="0"/>
            <wp:positionH relativeFrom="column">
              <wp:posOffset>225425</wp:posOffset>
            </wp:positionH>
            <wp:positionV relativeFrom="paragraph">
              <wp:posOffset>47625</wp:posOffset>
            </wp:positionV>
            <wp:extent cx="2254250" cy="1621155"/>
            <wp:effectExtent l="0" t="0" r="0" b="0"/>
            <wp:wrapTight wrapText="bothSides">
              <wp:wrapPolygon edited="0">
                <wp:start x="0" y="0"/>
                <wp:lineTo x="0" y="21321"/>
                <wp:lineTo x="21357" y="21321"/>
                <wp:lineTo x="21357" y="0"/>
                <wp:lineTo x="0" y="0"/>
              </wp:wrapPolygon>
            </wp:wrapTight>
            <wp:docPr id="3" name="Рисунок 3" descr="hello_html_m48ced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8ced0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415798" w:rsidRPr="00D44FEB" w:rsidRDefault="00415798" w:rsidP="00415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Pr="00D44FEB" w:rsidRDefault="00415798" w:rsidP="004157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Default="00415798" w:rsidP="00415798">
      <w:pPr>
        <w:spacing w:after="0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415798" w:rsidRDefault="00415798" w:rsidP="00415798">
      <w:pPr>
        <w:spacing w:after="0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415798" w:rsidRDefault="00415798" w:rsidP="00415798">
      <w:pPr>
        <w:spacing w:after="0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415798" w:rsidRPr="00415798" w:rsidRDefault="00B052B8" w:rsidP="00415798">
      <w:pPr>
        <w:spacing w:after="0"/>
        <w:jc w:val="center"/>
        <w:rPr>
          <w:rFonts w:ascii="Times New Roman" w:hAnsi="Times New Roman" w:cs="Times New Roman"/>
          <w:b/>
          <w:bCs/>
          <w:i/>
          <w:color w:val="CC00CC"/>
          <w:sz w:val="26"/>
          <w:szCs w:val="26"/>
        </w:rPr>
      </w:pPr>
      <w:r w:rsidRPr="00415798">
        <w:rPr>
          <w:rFonts w:ascii="Times New Roman" w:hAnsi="Times New Roman" w:cs="Times New Roman"/>
          <w:b/>
          <w:bCs/>
          <w:i/>
          <w:color w:val="CC00CC"/>
          <w:sz w:val="26"/>
          <w:szCs w:val="26"/>
        </w:rPr>
        <w:lastRenderedPageBreak/>
        <w:t>РАЗРАБОТАНЫ ГИГИЕНИЧЕСКИЕ ТРЕБОВАНИЯ, КОТОРЫЕ НЕОБХОДИМО СОБЛЮДАТЬ ПРИ О</w:t>
      </w:r>
      <w:r>
        <w:rPr>
          <w:rFonts w:ascii="Times New Roman" w:hAnsi="Times New Roman" w:cs="Times New Roman"/>
          <w:b/>
          <w:bCs/>
          <w:i/>
          <w:color w:val="CC00CC"/>
          <w:sz w:val="26"/>
          <w:szCs w:val="26"/>
        </w:rPr>
        <w:t>РГАНИЗАЦИИ ИГРОВОЙ ДЕЯТЕЛЬНОСТИ:</w:t>
      </w:r>
    </w:p>
    <w:p w:rsidR="00415798" w:rsidRPr="00415798" w:rsidRDefault="00415798" w:rsidP="00415798">
      <w:pPr>
        <w:spacing w:after="0"/>
        <w:jc w:val="center"/>
        <w:rPr>
          <w:rFonts w:ascii="Times New Roman" w:hAnsi="Times New Roman" w:cs="Times New Roman"/>
          <w:b/>
          <w:bCs/>
          <w:i/>
          <w:color w:val="CC00CC"/>
          <w:sz w:val="12"/>
          <w:szCs w:val="26"/>
        </w:rPr>
      </w:pPr>
    </w:p>
    <w:p w:rsidR="00415798" w:rsidRPr="00130103" w:rsidRDefault="00415798" w:rsidP="00415798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*ребенок может играть за компьютером не более 15 минут в день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 лучше играть в первой половине дня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*в течение недели ребенок может работать с компьютером не более 3 раз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 комната, в которой он работает должна быть хорошо освещена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*мебель соответствовать росту ребенка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*расстояние от глаз ребенка до монитора 60 см;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*после игры нужно обязательно сделать зарядку для глаз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415798" w:rsidRPr="00130103" w:rsidRDefault="00415798" w:rsidP="00415798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0103">
        <w:rPr>
          <w:rFonts w:ascii="Times New Roman" w:hAnsi="Times New Roman" w:cs="Times New Roman"/>
          <w:bCs/>
          <w:sz w:val="26"/>
          <w:szCs w:val="26"/>
        </w:rPr>
        <w:t>*игровую деятельность сменить физическими упражнениями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15798" w:rsidRPr="004D014D" w:rsidRDefault="00415798" w:rsidP="00415798">
      <w:pPr>
        <w:spacing w:after="0"/>
        <w:jc w:val="center"/>
        <w:rPr>
          <w:rFonts w:ascii="Times New Roman" w:hAnsi="Times New Roman" w:cs="Times New Roman"/>
          <w:bCs/>
          <w:sz w:val="12"/>
          <w:szCs w:val="26"/>
        </w:rPr>
      </w:pPr>
    </w:p>
    <w:p w:rsidR="00415798" w:rsidRDefault="00B663F0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F62237E" wp14:editId="22F89741">
            <wp:simplePos x="0" y="0"/>
            <wp:positionH relativeFrom="column">
              <wp:posOffset>497840</wp:posOffset>
            </wp:positionH>
            <wp:positionV relativeFrom="paragraph">
              <wp:posOffset>93345</wp:posOffset>
            </wp:positionV>
            <wp:extent cx="1804035" cy="1683385"/>
            <wp:effectExtent l="0" t="0" r="5715" b="0"/>
            <wp:wrapTight wrapText="bothSides">
              <wp:wrapPolygon edited="0">
                <wp:start x="0" y="0"/>
                <wp:lineTo x="0" y="21266"/>
                <wp:lineTo x="21440" y="21266"/>
                <wp:lineTo x="21440" y="0"/>
                <wp:lineTo x="0" y="0"/>
              </wp:wrapPolygon>
            </wp:wrapTight>
            <wp:docPr id="2" name="Рисунок 2" descr="https://fs00.infourok.ru/images/doc/261/26627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61/266278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34" r="49257" b="11268"/>
                    <a:stretch/>
                  </pic:blipFill>
                  <pic:spPr bwMode="auto">
                    <a:xfrm>
                      <a:off x="0" y="0"/>
                      <a:ext cx="180403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3F0" w:rsidRDefault="00B663F0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B663F0" w:rsidRDefault="00B663F0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B663F0" w:rsidRDefault="00B663F0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B663F0" w:rsidRDefault="00B663F0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B663F0" w:rsidRDefault="00B663F0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415798" w:rsidRDefault="00415798" w:rsidP="00415798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Cs w:val="28"/>
        </w:rPr>
      </w:pPr>
    </w:p>
    <w:p w:rsidR="00415798" w:rsidRPr="00B052B8" w:rsidRDefault="00415798" w:rsidP="00B663F0">
      <w:pPr>
        <w:spacing w:after="0"/>
        <w:ind w:right="-294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B052B8">
        <w:rPr>
          <w:rFonts w:ascii="Times New Roman" w:hAnsi="Times New Roman" w:cs="Times New Roman"/>
          <w:b/>
          <w:bCs/>
          <w:i/>
          <w:sz w:val="24"/>
          <w:szCs w:val="28"/>
        </w:rPr>
        <w:lastRenderedPageBreak/>
        <w:t>Государственное учреждение образования «Средняя школа №14 г. Мозыря»</w:t>
      </w:r>
    </w:p>
    <w:p w:rsidR="00415798" w:rsidRDefault="00415798" w:rsidP="0041579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4"/>
          <w:szCs w:val="44"/>
          <w:lang w:eastAsia="ru-RU"/>
        </w:rPr>
      </w:pPr>
    </w:p>
    <w:p w:rsidR="00415798" w:rsidRDefault="00415798" w:rsidP="0041579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4"/>
          <w:szCs w:val="44"/>
          <w:lang w:eastAsia="ru-RU"/>
        </w:rPr>
      </w:pPr>
    </w:p>
    <w:p w:rsidR="00415798" w:rsidRDefault="00415798" w:rsidP="0041579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4"/>
          <w:szCs w:val="44"/>
          <w:lang w:eastAsia="ru-RU"/>
        </w:rPr>
      </w:pPr>
    </w:p>
    <w:p w:rsidR="00415798" w:rsidRDefault="00415798" w:rsidP="00415798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44"/>
          <w:szCs w:val="44"/>
          <w:lang w:eastAsia="ru-RU"/>
        </w:rPr>
      </w:pPr>
    </w:p>
    <w:p w:rsidR="00415798" w:rsidRPr="004D014D" w:rsidRDefault="00415798" w:rsidP="00415798">
      <w:pPr>
        <w:shd w:val="clear" w:color="auto" w:fill="FFFFFF"/>
        <w:spacing w:after="0" w:line="240" w:lineRule="auto"/>
        <w:ind w:left="426"/>
        <w:jc w:val="center"/>
        <w:rPr>
          <w:rFonts w:ascii="Cambria" w:eastAsia="Times New Roman" w:hAnsi="Cambria" w:cs="Arial"/>
          <w:b/>
          <w:bCs/>
          <w:color w:val="CC00CC"/>
          <w:sz w:val="52"/>
          <w:szCs w:val="44"/>
          <w:lang w:eastAsia="ru-RU"/>
        </w:rPr>
      </w:pPr>
      <w:r w:rsidRPr="00D44FEB">
        <w:rPr>
          <w:rFonts w:ascii="Cambria" w:eastAsia="Times New Roman" w:hAnsi="Cambria" w:cs="Arial"/>
          <w:b/>
          <w:bCs/>
          <w:color w:val="CC00CC"/>
          <w:sz w:val="52"/>
          <w:szCs w:val="44"/>
          <w:lang w:eastAsia="ru-RU"/>
        </w:rPr>
        <w:t>«</w:t>
      </w:r>
      <w:r w:rsidRPr="004D014D">
        <w:rPr>
          <w:rFonts w:ascii="Cambria" w:eastAsia="Times New Roman" w:hAnsi="Cambria" w:cs="Arial"/>
          <w:b/>
          <w:bCs/>
          <w:color w:val="CC00CC"/>
          <w:sz w:val="52"/>
          <w:szCs w:val="44"/>
          <w:lang w:eastAsia="ru-RU"/>
        </w:rPr>
        <w:t xml:space="preserve">Ребенок </w:t>
      </w:r>
    </w:p>
    <w:p w:rsidR="00415798" w:rsidRPr="00D44FEB" w:rsidRDefault="00415798" w:rsidP="00415798">
      <w:pPr>
        <w:shd w:val="clear" w:color="auto" w:fill="FFFFFF"/>
        <w:spacing w:after="0" w:line="240" w:lineRule="auto"/>
        <w:ind w:left="426"/>
        <w:jc w:val="center"/>
        <w:rPr>
          <w:rFonts w:ascii="Arial" w:eastAsia="Times New Roman" w:hAnsi="Arial" w:cs="Arial"/>
          <w:color w:val="CC00CC"/>
          <w:sz w:val="24"/>
          <w:szCs w:val="21"/>
          <w:lang w:eastAsia="ru-RU"/>
        </w:rPr>
      </w:pPr>
      <w:r w:rsidRPr="004D014D">
        <w:rPr>
          <w:rFonts w:ascii="Cambria" w:eastAsia="Times New Roman" w:hAnsi="Cambria" w:cs="Arial"/>
          <w:b/>
          <w:bCs/>
          <w:color w:val="CC00CC"/>
          <w:sz w:val="52"/>
          <w:szCs w:val="44"/>
          <w:lang w:eastAsia="ru-RU"/>
        </w:rPr>
        <w:t>и компьютер</w:t>
      </w:r>
      <w:r w:rsidRPr="00D44FEB">
        <w:rPr>
          <w:rFonts w:ascii="Cambria" w:eastAsia="Times New Roman" w:hAnsi="Cambria" w:cs="Arial"/>
          <w:b/>
          <w:bCs/>
          <w:color w:val="CC00CC"/>
          <w:sz w:val="52"/>
          <w:szCs w:val="44"/>
          <w:lang w:eastAsia="ru-RU"/>
        </w:rPr>
        <w:t>»</w:t>
      </w:r>
    </w:p>
    <w:p w:rsidR="00415798" w:rsidRPr="00D44FEB" w:rsidRDefault="00415798" w:rsidP="004157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Pr="00D44FEB" w:rsidRDefault="00415798" w:rsidP="004157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Pr="00D44FEB" w:rsidRDefault="00415798" w:rsidP="0041579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103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038EC3E5" wp14:editId="16FDCD0F">
            <wp:simplePos x="0" y="0"/>
            <wp:positionH relativeFrom="column">
              <wp:posOffset>381000</wp:posOffset>
            </wp:positionH>
            <wp:positionV relativeFrom="paragraph">
              <wp:posOffset>19050</wp:posOffset>
            </wp:positionV>
            <wp:extent cx="2512695" cy="2343150"/>
            <wp:effectExtent l="0" t="0" r="1905" b="0"/>
            <wp:wrapTight wrapText="bothSides">
              <wp:wrapPolygon edited="0">
                <wp:start x="0" y="0"/>
                <wp:lineTo x="0" y="21424"/>
                <wp:lineTo x="21453" y="21424"/>
                <wp:lineTo x="21453" y="0"/>
                <wp:lineTo x="0" y="0"/>
              </wp:wrapPolygon>
            </wp:wrapTight>
            <wp:docPr id="4" name="Рисунок 4" descr="hello_html_m5aed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aed19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98" w:rsidRPr="00D44FEB" w:rsidRDefault="00415798" w:rsidP="00415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4F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15798" w:rsidRPr="00D44FEB" w:rsidRDefault="00415798" w:rsidP="00415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Default="00415798" w:rsidP="00415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Default="00415798" w:rsidP="004157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</w:pPr>
    </w:p>
    <w:p w:rsidR="00415798" w:rsidRDefault="00415798" w:rsidP="0041579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C00CC"/>
          <w:sz w:val="24"/>
          <w:szCs w:val="24"/>
          <w:lang w:eastAsia="ru-RU"/>
        </w:rPr>
      </w:pPr>
    </w:p>
    <w:p w:rsidR="00415798" w:rsidRDefault="00415798"/>
    <w:sectPr w:rsidR="00415798" w:rsidSect="00130103">
      <w:pgSz w:w="16838" w:h="11906" w:orient="landscape"/>
      <w:pgMar w:top="567" w:right="1103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841"/>
    <w:multiLevelType w:val="hybridMultilevel"/>
    <w:tmpl w:val="6010D426"/>
    <w:lvl w:ilvl="0" w:tplc="5B1EE80C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9D699F"/>
    <w:multiLevelType w:val="hybridMultilevel"/>
    <w:tmpl w:val="419C6872"/>
    <w:lvl w:ilvl="0" w:tplc="6CB01AA4">
      <w:start w:val="1"/>
      <w:numFmt w:val="decimal"/>
      <w:lvlText w:val="%1."/>
      <w:lvlJc w:val="left"/>
      <w:pPr>
        <w:ind w:left="839" w:hanging="555"/>
      </w:pPr>
      <w:rPr>
        <w:rFonts w:hint="default"/>
        <w:b/>
        <w:color w:val="CC00CC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9F3E0B"/>
    <w:multiLevelType w:val="multilevel"/>
    <w:tmpl w:val="41BC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5E"/>
    <w:rsid w:val="000D5F9C"/>
    <w:rsid w:val="00130103"/>
    <w:rsid w:val="00131E62"/>
    <w:rsid w:val="00194FF0"/>
    <w:rsid w:val="002D20A7"/>
    <w:rsid w:val="00415798"/>
    <w:rsid w:val="004D014D"/>
    <w:rsid w:val="006C525E"/>
    <w:rsid w:val="00791CB5"/>
    <w:rsid w:val="0084516E"/>
    <w:rsid w:val="00952B4D"/>
    <w:rsid w:val="00B052B8"/>
    <w:rsid w:val="00B663F0"/>
    <w:rsid w:val="00D4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4FEB"/>
    <w:rPr>
      <w:color w:val="0000FF"/>
      <w:u w:val="single"/>
    </w:rPr>
  </w:style>
  <w:style w:type="paragraph" w:customStyle="1" w:styleId="b-iu-global2special">
    <w:name w:val="b-iu-global2__special"/>
    <w:basedOn w:val="a"/>
    <w:rsid w:val="00D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D44F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F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D44FEB"/>
  </w:style>
  <w:style w:type="character" w:customStyle="1" w:styleId="battext">
    <w:name w:val="bat__text"/>
    <w:basedOn w:val="a0"/>
    <w:rsid w:val="00D44FEB"/>
  </w:style>
  <w:style w:type="character" w:customStyle="1" w:styleId="batseparator">
    <w:name w:val="bat__separator"/>
    <w:basedOn w:val="a0"/>
    <w:rsid w:val="00D44FEB"/>
  </w:style>
  <w:style w:type="character" w:customStyle="1" w:styleId="batposition">
    <w:name w:val="bat__position"/>
    <w:basedOn w:val="a0"/>
    <w:rsid w:val="00D44FEB"/>
  </w:style>
  <w:style w:type="paragraph" w:styleId="a4">
    <w:name w:val="Normal (Web)"/>
    <w:basedOn w:val="a"/>
    <w:uiPriority w:val="99"/>
    <w:semiHidden/>
    <w:unhideWhenUsed/>
    <w:rsid w:val="00D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4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4FEB"/>
    <w:rPr>
      <w:color w:val="0000FF"/>
      <w:u w:val="single"/>
    </w:rPr>
  </w:style>
  <w:style w:type="paragraph" w:customStyle="1" w:styleId="b-iu-global2special">
    <w:name w:val="b-iu-global2__special"/>
    <w:basedOn w:val="a"/>
    <w:rsid w:val="00D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oginheader--order">
    <w:name w:val="dg-login__header--order"/>
    <w:basedOn w:val="a0"/>
    <w:rsid w:val="00D44FE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44F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44FE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44F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44FE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atitem">
    <w:name w:val="bat__item"/>
    <w:basedOn w:val="a0"/>
    <w:rsid w:val="00D44FEB"/>
  </w:style>
  <w:style w:type="character" w:customStyle="1" w:styleId="battext">
    <w:name w:val="bat__text"/>
    <w:basedOn w:val="a0"/>
    <w:rsid w:val="00D44FEB"/>
  </w:style>
  <w:style w:type="character" w:customStyle="1" w:styleId="batseparator">
    <w:name w:val="bat__separator"/>
    <w:basedOn w:val="a0"/>
    <w:rsid w:val="00D44FEB"/>
  </w:style>
  <w:style w:type="character" w:customStyle="1" w:styleId="batposition">
    <w:name w:val="bat__position"/>
    <w:basedOn w:val="a0"/>
    <w:rsid w:val="00D44FEB"/>
  </w:style>
  <w:style w:type="paragraph" w:styleId="a4">
    <w:name w:val="Normal (Web)"/>
    <w:basedOn w:val="a"/>
    <w:uiPriority w:val="99"/>
    <w:semiHidden/>
    <w:unhideWhenUsed/>
    <w:rsid w:val="00D4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FE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2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569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8027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0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713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573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126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4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6025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15328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177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4294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02640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12323811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7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568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17720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12206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48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735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988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37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4887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1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635345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0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2781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2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81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0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2021-02-01T14:13:00Z</cp:lastPrinted>
  <dcterms:created xsi:type="dcterms:W3CDTF">2021-02-01T13:19:00Z</dcterms:created>
  <dcterms:modified xsi:type="dcterms:W3CDTF">2021-02-02T08:40:00Z</dcterms:modified>
</cp:coreProperties>
</file>